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6E" w:rsidRDefault="00A00FDB" w:rsidP="000B1D6E">
      <w:pPr>
        <w:rPr>
          <w:lang w:val="nl-BE"/>
        </w:rPr>
      </w:pPr>
      <w:r>
        <w:rPr>
          <w:noProof/>
          <w:lang w:val="nl-NL"/>
        </w:rPr>
        <w:drawing>
          <wp:inline distT="0" distB="0" distL="0" distR="0">
            <wp:extent cx="1590675" cy="1219200"/>
            <wp:effectExtent l="19050" t="0" r="9525" b="0"/>
            <wp:docPr id="1" name="Afbeelding 1" descr="viac zonder bal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viac zonder balk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F06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189230</wp:posOffset>
                </wp:positionV>
                <wp:extent cx="3558540" cy="1005840"/>
                <wp:effectExtent l="0" t="0" r="3810" b="3810"/>
                <wp:wrapNone/>
                <wp:docPr id="14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85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2755" w:rsidRDefault="00FA2755" w:rsidP="000B1D6E">
                            <w:pPr>
                              <w:pStyle w:val="Kop3"/>
                            </w:pPr>
                            <w:r>
                              <w:t>Vormingsinstelling VIAC</w:t>
                            </w:r>
                          </w:p>
                          <w:p w:rsidR="00FA2755" w:rsidRDefault="00FA2755" w:rsidP="000B1D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vzw</w:t>
                            </w:r>
                          </w:p>
                          <w:p w:rsidR="00FA2755" w:rsidRDefault="00FA2755" w:rsidP="000B1D6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Kroonstraat 1,  1750  Lennik</w:t>
                            </w:r>
                          </w:p>
                          <w:p w:rsidR="00FA2755" w:rsidRDefault="00FA2755" w:rsidP="000B1D6E">
                            <w:pPr>
                              <w:jc w:val="center"/>
                              <w:rPr>
                                <w:sz w:val="18"/>
                                <w:lang w:val="nl-NL"/>
                              </w:rPr>
                            </w:pPr>
                            <w:r>
                              <w:rPr>
                                <w:sz w:val="18"/>
                                <w:lang w:val="nl-NL"/>
                              </w:rPr>
                              <w:t>Tel.:  02/ 360.23.75   -   Fax: 02/ 365.07.55</w:t>
                            </w:r>
                          </w:p>
                          <w:p w:rsidR="00FA2755" w:rsidRPr="001D7207" w:rsidRDefault="006A3D47" w:rsidP="000B1D6E">
                            <w:pPr>
                              <w:jc w:val="center"/>
                              <w:rPr>
                                <w:sz w:val="18"/>
                                <w:lang w:val="nl-BE"/>
                              </w:rPr>
                            </w:pPr>
                            <w:hyperlink r:id="rId8" w:history="1">
                              <w:r w:rsidR="00FA2755" w:rsidRPr="001D7207">
                                <w:rPr>
                                  <w:sz w:val="18"/>
                                  <w:lang w:val="nl-BE"/>
                                </w:rPr>
                                <w:t>info@viac.be</w:t>
                              </w:r>
                            </w:hyperlink>
                            <w:r w:rsidR="00FA2755" w:rsidRPr="001D7207">
                              <w:rPr>
                                <w:sz w:val="18"/>
                                <w:lang w:val="nl-BE"/>
                              </w:rPr>
                              <w:t xml:space="preserve">   -   www.viac.be  -  Bank 979-3680405-36</w:t>
                            </w:r>
                          </w:p>
                          <w:p w:rsidR="00FA2755" w:rsidRPr="001D7207" w:rsidRDefault="00FA2755" w:rsidP="000B1D6E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1D7207">
                              <w:rPr>
                                <w:sz w:val="18"/>
                                <w:szCs w:val="18"/>
                                <w:lang w:val="nl-BE"/>
                              </w:rPr>
                              <w:t>VIAC vzw is houder van het ESF-Kwaliteitslabel.</w:t>
                            </w:r>
                          </w:p>
                          <w:p w:rsidR="00FA2755" w:rsidRPr="001D7207" w:rsidRDefault="00FA2755" w:rsidP="000B1D6E">
                            <w:pPr>
                              <w:jc w:val="center"/>
                              <w:rPr>
                                <w:sz w:val="16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4" o:spid="_x0000_s1026" style="position:absolute;margin-left:181.2pt;margin-top:14.9pt;width:280.2pt;height:79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" o:allowincell="f" stroked="f" strokecolor="maroon" strokeweight="4pt">
                <v:textbox inset="1pt,1pt,1pt,1pt">
                  <w:txbxContent>
                    <w:p w:rsidR="00FA2755" w:rsidRDefault="00FA2755" w:rsidP="000B1D6E">
                      <w:pPr>
                        <w:pStyle w:val="Kop3"/>
                      </w:pPr>
                      <w:r>
                        <w:t>Vormingsinstelling VIAC</w:t>
                      </w:r>
                    </w:p>
                    <w:p w:rsidR="00FA2755" w:rsidRDefault="00FA2755" w:rsidP="000B1D6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vzw</w:t>
                      </w:r>
                    </w:p>
                    <w:p w:rsidR="00FA2755" w:rsidRDefault="00FA2755" w:rsidP="000B1D6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Kroonstraat 1,  1750  Lennik</w:t>
                      </w:r>
                    </w:p>
                    <w:p w:rsidR="00FA2755" w:rsidRDefault="00FA2755" w:rsidP="000B1D6E">
                      <w:pPr>
                        <w:jc w:val="center"/>
                        <w:rPr>
                          <w:sz w:val="18"/>
                          <w:lang w:val="nl-NL"/>
                        </w:rPr>
                      </w:pPr>
                      <w:r>
                        <w:rPr>
                          <w:sz w:val="18"/>
                          <w:lang w:val="nl-NL"/>
                        </w:rPr>
                        <w:t>Tel.:  02/ 360.23.75   -   Fax: 02/ 365.07.55</w:t>
                      </w:r>
                    </w:p>
                    <w:p w:rsidR="00FA2755" w:rsidRPr="001D7207" w:rsidRDefault="00894756" w:rsidP="000B1D6E">
                      <w:pPr>
                        <w:jc w:val="center"/>
                        <w:rPr>
                          <w:sz w:val="18"/>
                          <w:lang w:val="nl-BE"/>
                        </w:rPr>
                      </w:pPr>
                      <w:hyperlink r:id="rId9" w:history="1">
                        <w:r w:rsidR="00FA2755" w:rsidRPr="001D7207">
                          <w:rPr>
                            <w:sz w:val="18"/>
                            <w:lang w:val="nl-BE"/>
                          </w:rPr>
                          <w:t>info@viac.be</w:t>
                        </w:r>
                      </w:hyperlink>
                      <w:r w:rsidR="00FA2755" w:rsidRPr="001D7207">
                        <w:rPr>
                          <w:sz w:val="18"/>
                          <w:lang w:val="nl-BE"/>
                        </w:rPr>
                        <w:t xml:space="preserve">   -   www.viac.be  -  Bank 979-3680405-36</w:t>
                      </w:r>
                    </w:p>
                    <w:p w:rsidR="00FA2755" w:rsidRPr="001D7207" w:rsidRDefault="00FA2755" w:rsidP="000B1D6E">
                      <w:pPr>
                        <w:jc w:val="center"/>
                        <w:rPr>
                          <w:sz w:val="18"/>
                          <w:szCs w:val="18"/>
                          <w:lang w:val="nl-BE"/>
                        </w:rPr>
                      </w:pPr>
                      <w:r w:rsidRPr="001D7207">
                        <w:rPr>
                          <w:sz w:val="18"/>
                          <w:szCs w:val="18"/>
                          <w:lang w:val="nl-BE"/>
                        </w:rPr>
                        <w:t>VIAC vzw is houder van het ESF-Kwaliteitslabel.</w:t>
                      </w:r>
                    </w:p>
                    <w:p w:rsidR="00FA2755" w:rsidRPr="001D7207" w:rsidRDefault="00FA2755" w:rsidP="000B1D6E">
                      <w:pPr>
                        <w:jc w:val="center"/>
                        <w:rPr>
                          <w:sz w:val="16"/>
                          <w:lang w:val="nl-B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85F06">
        <w:rPr>
          <w:noProof/>
          <w:lang w:val="nl-NL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0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463549</wp:posOffset>
                </wp:positionV>
                <wp:extent cx="1463040" cy="0"/>
                <wp:effectExtent l="0" t="0" r="22860" b="19050"/>
                <wp:wrapNone/>
                <wp:docPr id="12" name="Rechte verbindingslij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3" o:spid="_x0000_s1026" style="position:absolute;flip:x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9.6pt,36.5pt" to="454.8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" o:allowincell="f"/>
            </w:pict>
          </mc:Fallback>
        </mc:AlternateContent>
      </w:r>
      <w:r w:rsidR="00D85F06">
        <w:rPr>
          <w:noProof/>
          <w:lang w:val="nl-NL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0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463549</wp:posOffset>
                </wp:positionV>
                <wp:extent cx="1554480" cy="0"/>
                <wp:effectExtent l="0" t="0" r="26670" b="19050"/>
                <wp:wrapNone/>
                <wp:docPr id="11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1.2pt,36.5pt" to="303.6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" o:allowincell="f"/>
            </w:pict>
          </mc:Fallback>
        </mc:AlternateContent>
      </w:r>
      <w:r w:rsidR="003E0E9E">
        <w:rPr>
          <w:lang w:val="nl-BE"/>
        </w:rPr>
        <w:t xml:space="preserve"> </w:t>
      </w:r>
    </w:p>
    <w:p w:rsidR="00275AF6" w:rsidRDefault="00275AF6" w:rsidP="000B1D6E">
      <w:pPr>
        <w:rPr>
          <w:lang w:val="nl-BE"/>
        </w:rPr>
      </w:pPr>
    </w:p>
    <w:p w:rsidR="00275AF6" w:rsidRDefault="00275AF6" w:rsidP="000B1D6E">
      <w:pPr>
        <w:rPr>
          <w:lang w:val="nl-BE"/>
        </w:rPr>
      </w:pPr>
    </w:p>
    <w:p w:rsidR="00275AF6" w:rsidRPr="001D7207" w:rsidRDefault="00275AF6" w:rsidP="000B1D6E">
      <w:pPr>
        <w:rPr>
          <w:sz w:val="22"/>
          <w:lang w:val="nl-BE"/>
        </w:rPr>
      </w:pPr>
    </w:p>
    <w:p w:rsidR="000B1D6E" w:rsidRPr="00F330BC" w:rsidRDefault="000B1D6E" w:rsidP="000B1D6E">
      <w:pPr>
        <w:pStyle w:val="Koptekst"/>
        <w:tabs>
          <w:tab w:val="clear" w:pos="4536"/>
          <w:tab w:val="clear" w:pos="9072"/>
        </w:tabs>
        <w:rPr>
          <w:sz w:val="28"/>
          <w:szCs w:val="28"/>
          <w:lang w:val="nl-BE"/>
        </w:rPr>
      </w:pPr>
    </w:p>
    <w:p w:rsidR="00EE19E2" w:rsidRDefault="00275AF6" w:rsidP="000B1D6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49B31473" wp14:editId="76246B72">
                <wp:simplePos x="0" y="0"/>
                <wp:positionH relativeFrom="column">
                  <wp:posOffset>175260</wp:posOffset>
                </wp:positionH>
                <wp:positionV relativeFrom="paragraph">
                  <wp:posOffset>52705</wp:posOffset>
                </wp:positionV>
                <wp:extent cx="5905500" cy="476250"/>
                <wp:effectExtent l="19050" t="19050" r="38100" b="38100"/>
                <wp:wrapNone/>
                <wp:docPr id="5" name="Afgeronde rechtho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5" o:spid="_x0000_s1026" style="position:absolute;margin-left:13.8pt;margin-top:4.15pt;width:465pt;height:37.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" strokecolor="#e36c0a [2409]" strokeweight="5pt">
                <v:stroke linestyle="thickThin"/>
                <v:shadow color="#868686"/>
              </v:roundrect>
            </w:pict>
          </mc:Fallback>
        </mc:AlternateContent>
      </w:r>
    </w:p>
    <w:p w:rsidR="00EE19E2" w:rsidRPr="00934B79" w:rsidRDefault="00275AF6" w:rsidP="00275AF6">
      <w:pPr>
        <w:jc w:val="center"/>
        <w:rPr>
          <w:rFonts w:ascii="Calibri" w:hAnsi="Calibri"/>
          <w:sz w:val="24"/>
          <w:szCs w:val="22"/>
        </w:rPr>
      </w:pPr>
      <w:r w:rsidRPr="00934B79">
        <w:rPr>
          <w:b/>
          <w:color w:val="984806" w:themeColor="accent6" w:themeShade="80"/>
          <w:sz w:val="32"/>
          <w:szCs w:val="28"/>
          <w:lang w:val="nl-BE"/>
        </w:rPr>
        <w:t>CURSUS NIJVERHEIDSHELPER – open aanbod</w:t>
      </w:r>
    </w:p>
    <w:p w:rsidR="00EE19E2" w:rsidRPr="000945F3" w:rsidRDefault="00EE19E2" w:rsidP="00EE19E2">
      <w:pPr>
        <w:rPr>
          <w:rFonts w:ascii="Calibri" w:hAnsi="Calibri" w:cs="Tahoma"/>
          <w:b/>
          <w:color w:val="800000"/>
          <w:sz w:val="22"/>
          <w:szCs w:val="22"/>
        </w:rPr>
      </w:pPr>
    </w:p>
    <w:p w:rsidR="004564AA" w:rsidRPr="00275AF6" w:rsidRDefault="004564AA" w:rsidP="00275AF6">
      <w:pPr>
        <w:ind w:left="360"/>
        <w:rPr>
          <w:rFonts w:ascii="Calibri" w:hAnsi="Calibri"/>
          <w:sz w:val="22"/>
          <w:szCs w:val="22"/>
        </w:rPr>
      </w:pPr>
    </w:p>
    <w:p w:rsidR="004564AA" w:rsidRPr="00275AF6" w:rsidRDefault="004564AA" w:rsidP="00275AF6">
      <w:pPr>
        <w:ind w:left="360"/>
        <w:rPr>
          <w:rFonts w:ascii="Calibri" w:hAnsi="Calibri"/>
          <w:sz w:val="22"/>
          <w:szCs w:val="22"/>
        </w:rPr>
      </w:pPr>
    </w:p>
    <w:p w:rsidR="000B511F" w:rsidRPr="00275AF6" w:rsidRDefault="000B511F" w:rsidP="00275AF6">
      <w:pPr>
        <w:ind w:left="360"/>
        <w:rPr>
          <w:rFonts w:ascii="Calibri" w:hAnsi="Calibri"/>
          <w:sz w:val="22"/>
          <w:szCs w:val="22"/>
        </w:rPr>
      </w:pPr>
    </w:p>
    <w:p w:rsidR="000B511F" w:rsidRPr="000B511F" w:rsidRDefault="000B511F" w:rsidP="000B511F">
      <w:pPr>
        <w:ind w:left="360"/>
        <w:rPr>
          <w:rFonts w:ascii="Calibri" w:hAnsi="Calibri"/>
          <w:b/>
          <w:sz w:val="28"/>
          <w:szCs w:val="28"/>
        </w:rPr>
      </w:pPr>
      <w:r w:rsidRPr="000B511F">
        <w:rPr>
          <w:rFonts w:ascii="Calibri" w:hAnsi="Calibri"/>
          <w:b/>
          <w:sz w:val="28"/>
          <w:szCs w:val="28"/>
        </w:rPr>
        <w:t>Inhoud</w:t>
      </w:r>
    </w:p>
    <w:p w:rsidR="000B511F" w:rsidRDefault="000B511F" w:rsidP="000B511F">
      <w:pPr>
        <w:ind w:left="360"/>
        <w:rPr>
          <w:rFonts w:ascii="Calibri" w:hAnsi="Calibri"/>
          <w:sz w:val="22"/>
          <w:szCs w:val="22"/>
        </w:rPr>
      </w:pPr>
    </w:p>
    <w:p w:rsidR="000B511F" w:rsidRPr="000B511F" w:rsidRDefault="000B511F" w:rsidP="000B511F">
      <w:pPr>
        <w:spacing w:line="360" w:lineRule="auto"/>
        <w:ind w:left="360"/>
        <w:rPr>
          <w:rFonts w:ascii="Calibri" w:hAnsi="Calibri"/>
          <w:sz w:val="22"/>
          <w:szCs w:val="22"/>
        </w:rPr>
      </w:pPr>
      <w:r w:rsidRPr="000B511F">
        <w:rPr>
          <w:rFonts w:ascii="Calibri" w:hAnsi="Calibri"/>
          <w:sz w:val="22"/>
          <w:szCs w:val="22"/>
        </w:rPr>
        <w:t>De basisopleiding omvat zowel een theoretisch als praktisch onderdeel, bestaande uit :</w:t>
      </w:r>
    </w:p>
    <w:p w:rsidR="000B511F" w:rsidRPr="000B511F" w:rsidRDefault="000B511F" w:rsidP="000B511F">
      <w:pPr>
        <w:spacing w:line="360" w:lineRule="auto"/>
        <w:ind w:left="360"/>
        <w:rPr>
          <w:rFonts w:ascii="Calibri" w:hAnsi="Calibri"/>
          <w:sz w:val="22"/>
          <w:szCs w:val="22"/>
        </w:rPr>
      </w:pPr>
      <w:r w:rsidRPr="000B511F">
        <w:rPr>
          <w:rFonts w:ascii="Calibri" w:hAnsi="Calibri"/>
          <w:sz w:val="22"/>
          <w:szCs w:val="22"/>
        </w:rPr>
        <w:t>•</w:t>
      </w:r>
      <w:r w:rsidRPr="000B511F">
        <w:rPr>
          <w:rFonts w:ascii="Calibri" w:hAnsi="Calibri"/>
          <w:sz w:val="22"/>
          <w:szCs w:val="22"/>
        </w:rPr>
        <w:tab/>
        <w:t>de organisatie van de dringende geneeskun</w:t>
      </w:r>
      <w:r w:rsidR="003E0E9E">
        <w:rPr>
          <w:rFonts w:ascii="Calibri" w:hAnsi="Calibri"/>
          <w:sz w:val="22"/>
          <w:szCs w:val="22"/>
        </w:rPr>
        <w:t xml:space="preserve">dige hulpverlening met correct </w:t>
      </w:r>
      <w:r w:rsidRPr="000B511F">
        <w:rPr>
          <w:rFonts w:ascii="Calibri" w:hAnsi="Calibri"/>
          <w:sz w:val="22"/>
          <w:szCs w:val="22"/>
        </w:rPr>
        <w:t>alarmeren</w:t>
      </w:r>
    </w:p>
    <w:p w:rsidR="000B511F" w:rsidRPr="000B511F" w:rsidRDefault="000B511F" w:rsidP="000B511F">
      <w:pPr>
        <w:spacing w:line="360" w:lineRule="auto"/>
        <w:ind w:left="360"/>
        <w:rPr>
          <w:rFonts w:ascii="Calibri" w:hAnsi="Calibri"/>
          <w:sz w:val="22"/>
          <w:szCs w:val="22"/>
        </w:rPr>
      </w:pPr>
      <w:r w:rsidRPr="000B511F">
        <w:rPr>
          <w:rFonts w:ascii="Calibri" w:hAnsi="Calibri"/>
          <w:sz w:val="22"/>
          <w:szCs w:val="22"/>
        </w:rPr>
        <w:t>•</w:t>
      </w:r>
      <w:r w:rsidRPr="000B511F">
        <w:rPr>
          <w:rFonts w:ascii="Calibri" w:hAnsi="Calibri"/>
          <w:sz w:val="22"/>
          <w:szCs w:val="22"/>
        </w:rPr>
        <w:tab/>
        <w:t>het benaderen van een slachtoffer/noodsituatie, beoordelen van zijn/de toestand</w:t>
      </w:r>
    </w:p>
    <w:p w:rsidR="000B511F" w:rsidRPr="000B511F" w:rsidRDefault="000B511F" w:rsidP="000B511F">
      <w:pPr>
        <w:spacing w:line="360" w:lineRule="auto"/>
        <w:ind w:left="360"/>
        <w:rPr>
          <w:rFonts w:ascii="Calibri" w:hAnsi="Calibri"/>
          <w:sz w:val="22"/>
          <w:szCs w:val="22"/>
        </w:rPr>
      </w:pPr>
      <w:r w:rsidRPr="000B511F">
        <w:rPr>
          <w:rFonts w:ascii="Calibri" w:hAnsi="Calibri"/>
          <w:sz w:val="22"/>
          <w:szCs w:val="22"/>
        </w:rPr>
        <w:t>•</w:t>
      </w:r>
      <w:r w:rsidRPr="000B511F">
        <w:rPr>
          <w:rFonts w:ascii="Calibri" w:hAnsi="Calibri"/>
          <w:sz w:val="22"/>
          <w:szCs w:val="22"/>
        </w:rPr>
        <w:tab/>
        <w:t>evacuatie van het slachtoffer</w:t>
      </w:r>
    </w:p>
    <w:p w:rsidR="000B511F" w:rsidRPr="000B511F" w:rsidRDefault="000B511F" w:rsidP="000B511F">
      <w:pPr>
        <w:spacing w:line="360" w:lineRule="auto"/>
        <w:ind w:left="360"/>
        <w:rPr>
          <w:rFonts w:ascii="Calibri" w:hAnsi="Calibri"/>
          <w:sz w:val="22"/>
          <w:szCs w:val="22"/>
        </w:rPr>
      </w:pPr>
      <w:r w:rsidRPr="000B511F">
        <w:rPr>
          <w:rFonts w:ascii="Calibri" w:hAnsi="Calibri"/>
          <w:sz w:val="22"/>
          <w:szCs w:val="22"/>
        </w:rPr>
        <w:t>•</w:t>
      </w:r>
      <w:r w:rsidRPr="000B511F">
        <w:rPr>
          <w:rFonts w:ascii="Calibri" w:hAnsi="Calibri"/>
          <w:sz w:val="22"/>
          <w:szCs w:val="22"/>
        </w:rPr>
        <w:tab/>
        <w:t>het bewustzijn, de ademhaling en de bloedsomloop leren controleren en evalueren</w:t>
      </w:r>
    </w:p>
    <w:p w:rsidR="000B511F" w:rsidRPr="000B511F" w:rsidRDefault="000B511F" w:rsidP="0009107B">
      <w:pPr>
        <w:spacing w:line="360" w:lineRule="auto"/>
        <w:ind w:left="709" w:hanging="349"/>
        <w:rPr>
          <w:rFonts w:ascii="Calibri" w:hAnsi="Calibri"/>
          <w:sz w:val="22"/>
          <w:szCs w:val="22"/>
        </w:rPr>
      </w:pPr>
      <w:r w:rsidRPr="000B511F">
        <w:rPr>
          <w:rFonts w:ascii="Calibri" w:hAnsi="Calibri"/>
          <w:sz w:val="22"/>
          <w:szCs w:val="22"/>
        </w:rPr>
        <w:t>•</w:t>
      </w:r>
      <w:r w:rsidRPr="000B511F">
        <w:rPr>
          <w:rFonts w:ascii="Calibri" w:hAnsi="Calibri"/>
          <w:sz w:val="22"/>
          <w:szCs w:val="22"/>
        </w:rPr>
        <w:tab/>
        <w:t xml:space="preserve">het leren reanimeren conform de richtlijnen van de Europese en Belgische Reanimatie Raad, </w:t>
      </w:r>
      <w:r w:rsidR="0009107B">
        <w:rPr>
          <w:rFonts w:ascii="Calibri" w:hAnsi="Calibri"/>
          <w:sz w:val="22"/>
          <w:szCs w:val="22"/>
        </w:rPr>
        <w:br/>
      </w:r>
      <w:r w:rsidRPr="000B511F">
        <w:rPr>
          <w:rFonts w:ascii="Calibri" w:hAnsi="Calibri"/>
          <w:sz w:val="22"/>
          <w:szCs w:val="22"/>
        </w:rPr>
        <w:t>zowel bij volwassenen, kinderen en baby’s</w:t>
      </w:r>
    </w:p>
    <w:p w:rsidR="000B511F" w:rsidRPr="000B511F" w:rsidRDefault="000B511F" w:rsidP="000B511F">
      <w:pPr>
        <w:spacing w:line="360" w:lineRule="auto"/>
        <w:ind w:left="360"/>
        <w:rPr>
          <w:rFonts w:ascii="Calibri" w:hAnsi="Calibri"/>
          <w:sz w:val="22"/>
          <w:szCs w:val="22"/>
        </w:rPr>
      </w:pPr>
      <w:r w:rsidRPr="000B511F">
        <w:rPr>
          <w:rFonts w:ascii="Calibri" w:hAnsi="Calibri"/>
          <w:sz w:val="22"/>
          <w:szCs w:val="22"/>
        </w:rPr>
        <w:t>•</w:t>
      </w:r>
      <w:r w:rsidRPr="000B511F">
        <w:rPr>
          <w:rFonts w:ascii="Calibri" w:hAnsi="Calibri"/>
          <w:sz w:val="22"/>
          <w:szCs w:val="22"/>
        </w:rPr>
        <w:tab/>
        <w:t xml:space="preserve">toepassen van het reanimatieprotocol met integratie van het AED-toestel, </w:t>
      </w:r>
    </w:p>
    <w:p w:rsidR="000B511F" w:rsidRPr="000B511F" w:rsidRDefault="000B511F" w:rsidP="000B511F">
      <w:pPr>
        <w:spacing w:line="360" w:lineRule="auto"/>
        <w:ind w:left="360"/>
        <w:rPr>
          <w:rFonts w:ascii="Calibri" w:hAnsi="Calibri"/>
          <w:sz w:val="22"/>
          <w:szCs w:val="22"/>
        </w:rPr>
      </w:pPr>
      <w:r w:rsidRPr="000B511F">
        <w:rPr>
          <w:rFonts w:ascii="Calibri" w:hAnsi="Calibri"/>
          <w:sz w:val="22"/>
          <w:szCs w:val="22"/>
        </w:rPr>
        <w:t>•</w:t>
      </w:r>
      <w:r w:rsidRPr="000B511F">
        <w:rPr>
          <w:rFonts w:ascii="Calibri" w:hAnsi="Calibri"/>
          <w:sz w:val="22"/>
          <w:szCs w:val="22"/>
        </w:rPr>
        <w:tab/>
        <w:t>de handelingen bij kleine ongevallen: kneuzingen, schaafwonden en aanverwanten</w:t>
      </w:r>
    </w:p>
    <w:p w:rsidR="000B511F" w:rsidRPr="000B511F" w:rsidRDefault="000B511F" w:rsidP="000B511F">
      <w:pPr>
        <w:spacing w:line="360" w:lineRule="auto"/>
        <w:ind w:left="360"/>
        <w:rPr>
          <w:rFonts w:ascii="Calibri" w:hAnsi="Calibri"/>
          <w:sz w:val="22"/>
          <w:szCs w:val="22"/>
        </w:rPr>
      </w:pPr>
      <w:r w:rsidRPr="000B511F">
        <w:rPr>
          <w:rFonts w:ascii="Calibri" w:hAnsi="Calibri"/>
          <w:sz w:val="22"/>
          <w:szCs w:val="22"/>
        </w:rPr>
        <w:t>•</w:t>
      </w:r>
      <w:r w:rsidRPr="000B511F">
        <w:rPr>
          <w:rFonts w:ascii="Calibri" w:hAnsi="Calibri"/>
          <w:sz w:val="22"/>
          <w:szCs w:val="22"/>
        </w:rPr>
        <w:tab/>
        <w:t>het optreden bij zware ongevallen met breuken, snijwonden, oogletsels en spierscheuren</w:t>
      </w:r>
    </w:p>
    <w:p w:rsidR="000B511F" w:rsidRPr="000B511F" w:rsidRDefault="000B511F" w:rsidP="000B511F">
      <w:pPr>
        <w:spacing w:line="360" w:lineRule="auto"/>
        <w:ind w:left="360"/>
        <w:rPr>
          <w:rFonts w:ascii="Calibri" w:hAnsi="Calibri"/>
          <w:sz w:val="22"/>
          <w:szCs w:val="22"/>
        </w:rPr>
      </w:pPr>
      <w:r w:rsidRPr="000B511F">
        <w:rPr>
          <w:rFonts w:ascii="Calibri" w:hAnsi="Calibri"/>
          <w:sz w:val="22"/>
          <w:szCs w:val="22"/>
        </w:rPr>
        <w:t>•</w:t>
      </w:r>
      <w:r w:rsidRPr="000B511F">
        <w:rPr>
          <w:rFonts w:ascii="Calibri" w:hAnsi="Calibri"/>
          <w:sz w:val="22"/>
          <w:szCs w:val="22"/>
        </w:rPr>
        <w:tab/>
        <w:t>de handelingen bij acute noodsituaties zoals verstikking en zware bloedingen</w:t>
      </w:r>
    </w:p>
    <w:p w:rsidR="006826B4" w:rsidRDefault="000B511F" w:rsidP="0009107B">
      <w:pPr>
        <w:spacing w:line="360" w:lineRule="auto"/>
        <w:ind w:left="709" w:hanging="349"/>
        <w:rPr>
          <w:rFonts w:ascii="Calibri" w:hAnsi="Calibri"/>
          <w:sz w:val="22"/>
          <w:szCs w:val="22"/>
        </w:rPr>
      </w:pPr>
      <w:r w:rsidRPr="000B511F">
        <w:rPr>
          <w:rFonts w:ascii="Calibri" w:hAnsi="Calibri"/>
          <w:sz w:val="22"/>
          <w:szCs w:val="22"/>
        </w:rPr>
        <w:t>•</w:t>
      </w:r>
      <w:r w:rsidRPr="000B511F">
        <w:rPr>
          <w:rFonts w:ascii="Calibri" w:hAnsi="Calibri"/>
          <w:sz w:val="22"/>
          <w:szCs w:val="22"/>
        </w:rPr>
        <w:tab/>
        <w:t>de handelingen bij elektrocutie, hersenschudding, vergiftiging, letsels door warmte en koude, suikerziekte, epilepsie en allergische reacties</w:t>
      </w:r>
    </w:p>
    <w:p w:rsidR="000B511F" w:rsidRDefault="000B511F" w:rsidP="000B511F">
      <w:pPr>
        <w:ind w:left="360"/>
        <w:rPr>
          <w:rFonts w:ascii="Calibri" w:hAnsi="Calibri"/>
          <w:sz w:val="22"/>
          <w:szCs w:val="22"/>
        </w:rPr>
      </w:pPr>
    </w:p>
    <w:p w:rsidR="003E0E9E" w:rsidRDefault="003E0E9E" w:rsidP="000B511F">
      <w:pPr>
        <w:ind w:left="360"/>
        <w:rPr>
          <w:rFonts w:ascii="Calibri" w:hAnsi="Calibri"/>
          <w:sz w:val="22"/>
          <w:szCs w:val="22"/>
        </w:rPr>
      </w:pPr>
    </w:p>
    <w:p w:rsidR="003E0E9E" w:rsidRPr="000B511F" w:rsidRDefault="003E0E9E" w:rsidP="003E0E9E">
      <w:pPr>
        <w:spacing w:line="276" w:lineRule="auto"/>
        <w:ind w:left="3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Attest</w:t>
      </w:r>
    </w:p>
    <w:p w:rsidR="00EE19E2" w:rsidRDefault="00EE19E2" w:rsidP="00EE19E2">
      <w:pPr>
        <w:pStyle w:val="Koptekst"/>
        <w:tabs>
          <w:tab w:val="clear" w:pos="4536"/>
          <w:tab w:val="clear" w:pos="9072"/>
        </w:tabs>
        <w:ind w:left="360"/>
        <w:rPr>
          <w:rFonts w:ascii="Calibri" w:hAnsi="Calibri"/>
          <w:sz w:val="22"/>
          <w:szCs w:val="22"/>
          <w:lang w:val="nl-NL"/>
        </w:rPr>
      </w:pPr>
      <w:r w:rsidRPr="0040770B">
        <w:rPr>
          <w:rFonts w:ascii="Calibri" w:hAnsi="Calibri"/>
          <w:sz w:val="22"/>
          <w:szCs w:val="22"/>
          <w:lang w:val="nl-NL"/>
        </w:rPr>
        <w:t xml:space="preserve">U ontvangt voor deze opleiding een </w:t>
      </w:r>
      <w:r>
        <w:rPr>
          <w:rFonts w:ascii="Calibri" w:hAnsi="Calibri"/>
          <w:b/>
          <w:sz w:val="22"/>
          <w:szCs w:val="22"/>
          <w:lang w:val="nl-NL"/>
        </w:rPr>
        <w:t xml:space="preserve">geldig </w:t>
      </w:r>
      <w:r w:rsidRPr="0040770B">
        <w:rPr>
          <w:rFonts w:ascii="Calibri" w:hAnsi="Calibri"/>
          <w:b/>
          <w:sz w:val="22"/>
          <w:szCs w:val="22"/>
          <w:lang w:val="nl-NL"/>
        </w:rPr>
        <w:t>attest</w:t>
      </w:r>
      <w:r w:rsidRPr="0040770B">
        <w:rPr>
          <w:rFonts w:ascii="Calibri" w:hAnsi="Calibri"/>
          <w:sz w:val="22"/>
          <w:szCs w:val="22"/>
          <w:lang w:val="nl-NL"/>
        </w:rPr>
        <w:t xml:space="preserve"> dat aantoont dat u een opleiding gevolgd</w:t>
      </w:r>
      <w:r w:rsidR="000B511F">
        <w:rPr>
          <w:rFonts w:ascii="Calibri" w:hAnsi="Calibri"/>
          <w:sz w:val="22"/>
          <w:szCs w:val="22"/>
          <w:lang w:val="nl-NL"/>
        </w:rPr>
        <w:t xml:space="preserve"> heeft.</w:t>
      </w:r>
    </w:p>
    <w:p w:rsidR="000B511F" w:rsidRDefault="000B511F" w:rsidP="003E0E9E">
      <w:pPr>
        <w:pStyle w:val="Koptekst"/>
        <w:tabs>
          <w:tab w:val="clear" w:pos="4536"/>
          <w:tab w:val="clear" w:pos="9072"/>
        </w:tabs>
        <w:ind w:left="360"/>
        <w:rPr>
          <w:rFonts w:ascii="Calibri" w:hAnsi="Calibri"/>
          <w:sz w:val="22"/>
          <w:szCs w:val="22"/>
          <w:lang w:val="nl-NL"/>
        </w:rPr>
      </w:pPr>
    </w:p>
    <w:p w:rsidR="003E0E9E" w:rsidRPr="003E0E9E" w:rsidRDefault="003E0E9E" w:rsidP="003E0E9E">
      <w:pPr>
        <w:spacing w:line="276" w:lineRule="auto"/>
        <w:ind w:left="360"/>
        <w:rPr>
          <w:rFonts w:ascii="Calibri" w:hAnsi="Calibri"/>
          <w:b/>
          <w:sz w:val="28"/>
          <w:szCs w:val="28"/>
        </w:rPr>
      </w:pPr>
      <w:r w:rsidRPr="003E0E9E">
        <w:rPr>
          <w:rFonts w:ascii="Calibri" w:hAnsi="Calibri"/>
          <w:b/>
          <w:sz w:val="28"/>
          <w:szCs w:val="28"/>
        </w:rPr>
        <w:t xml:space="preserve">Begeleiding </w:t>
      </w:r>
    </w:p>
    <w:p w:rsidR="0009107B" w:rsidRDefault="003E0E9E" w:rsidP="003E0E9E">
      <w:pPr>
        <w:pStyle w:val="Koptekst"/>
        <w:tabs>
          <w:tab w:val="clear" w:pos="4536"/>
          <w:tab w:val="clear" w:pos="9072"/>
        </w:tabs>
        <w:ind w:left="360"/>
        <w:rPr>
          <w:rFonts w:ascii="Calibri" w:hAnsi="Calibri"/>
          <w:sz w:val="22"/>
          <w:szCs w:val="22"/>
          <w:lang w:val="nl-NL"/>
        </w:rPr>
      </w:pPr>
      <w:r w:rsidRPr="003E0E9E">
        <w:rPr>
          <w:rFonts w:ascii="Calibri" w:hAnsi="Calibri"/>
          <w:sz w:val="22"/>
          <w:szCs w:val="22"/>
          <w:lang w:val="nl-NL"/>
        </w:rPr>
        <w:t xml:space="preserve">P. De Bock  </w:t>
      </w:r>
    </w:p>
    <w:p w:rsidR="000B1D6E" w:rsidRDefault="000B1D6E" w:rsidP="003E0E9E">
      <w:pPr>
        <w:pStyle w:val="Koptekst"/>
        <w:tabs>
          <w:tab w:val="clear" w:pos="4536"/>
          <w:tab w:val="clear" w:pos="9072"/>
        </w:tabs>
        <w:ind w:left="360"/>
        <w:rPr>
          <w:rFonts w:ascii="Calibri" w:hAnsi="Calibri"/>
          <w:sz w:val="22"/>
          <w:szCs w:val="22"/>
          <w:lang w:val="nl-NL"/>
        </w:rPr>
      </w:pPr>
    </w:p>
    <w:p w:rsidR="004564AA" w:rsidRPr="003E0E9E" w:rsidRDefault="004564AA" w:rsidP="003E0E9E">
      <w:pPr>
        <w:spacing w:line="276" w:lineRule="auto"/>
        <w:ind w:left="360"/>
        <w:rPr>
          <w:rFonts w:ascii="Calibri" w:hAnsi="Calibri"/>
          <w:b/>
          <w:sz w:val="28"/>
          <w:szCs w:val="28"/>
        </w:rPr>
      </w:pPr>
      <w:r w:rsidRPr="003E0E9E">
        <w:rPr>
          <w:rFonts w:ascii="Calibri" w:hAnsi="Calibri"/>
          <w:b/>
          <w:sz w:val="28"/>
          <w:szCs w:val="28"/>
        </w:rPr>
        <w:t>Vorming</w:t>
      </w:r>
      <w:r w:rsidR="003E0E9E" w:rsidRPr="003E0E9E">
        <w:rPr>
          <w:rFonts w:ascii="Calibri" w:hAnsi="Calibri"/>
          <w:b/>
          <w:sz w:val="28"/>
          <w:szCs w:val="28"/>
        </w:rPr>
        <w:t>slocatie</w:t>
      </w:r>
      <w:r w:rsidRPr="003E0E9E">
        <w:rPr>
          <w:rFonts w:ascii="Calibri" w:hAnsi="Calibri"/>
          <w:b/>
          <w:sz w:val="28"/>
          <w:szCs w:val="28"/>
        </w:rPr>
        <w:t xml:space="preserve"> </w:t>
      </w:r>
    </w:p>
    <w:p w:rsidR="004564AA" w:rsidRPr="00CD268F" w:rsidRDefault="004564AA" w:rsidP="003E0E9E">
      <w:pPr>
        <w:pStyle w:val="Koptekst"/>
        <w:tabs>
          <w:tab w:val="clear" w:pos="4536"/>
          <w:tab w:val="clear" w:pos="9072"/>
        </w:tabs>
        <w:ind w:left="360"/>
        <w:rPr>
          <w:rFonts w:ascii="Calibri" w:hAnsi="Calibri"/>
          <w:sz w:val="14"/>
          <w:szCs w:val="22"/>
          <w:lang w:val="nl-NL"/>
        </w:rPr>
      </w:pPr>
      <w:r w:rsidRPr="003E0E9E">
        <w:rPr>
          <w:rFonts w:ascii="Calibri" w:hAnsi="Calibri"/>
          <w:sz w:val="22"/>
          <w:szCs w:val="22"/>
          <w:lang w:val="nl-NL"/>
        </w:rPr>
        <w:t>Educatief Centrum, Fabrieksstraat 3, 1770 LIEDEKERKE</w:t>
      </w:r>
      <w:r w:rsidR="003E0E9E">
        <w:rPr>
          <w:rFonts w:ascii="Calibri" w:hAnsi="Calibri"/>
          <w:sz w:val="22"/>
          <w:szCs w:val="22"/>
          <w:lang w:val="nl-NL"/>
        </w:rPr>
        <w:br/>
      </w:r>
    </w:p>
    <w:p w:rsidR="004564AA" w:rsidRPr="003E0E9E" w:rsidRDefault="004564AA" w:rsidP="003E0E9E">
      <w:pPr>
        <w:pStyle w:val="Koptekst"/>
        <w:tabs>
          <w:tab w:val="clear" w:pos="4536"/>
          <w:tab w:val="clear" w:pos="9072"/>
        </w:tabs>
        <w:ind w:left="360"/>
        <w:rPr>
          <w:rFonts w:ascii="Calibri" w:hAnsi="Calibri"/>
          <w:szCs w:val="22"/>
          <w:lang w:val="nl-NL"/>
        </w:rPr>
      </w:pPr>
      <w:r w:rsidRPr="003E0E9E">
        <w:rPr>
          <w:rFonts w:ascii="Calibri" w:hAnsi="Calibri"/>
          <w:szCs w:val="22"/>
          <w:lang w:val="nl-NL"/>
        </w:rPr>
        <w:t xml:space="preserve">Het Educatief Centrum ligt centraal, vlakbij het gemeentehuis (Opperstraat), op een tweetal km van het station. </w:t>
      </w:r>
      <w:r w:rsidRPr="003E0E9E">
        <w:rPr>
          <w:rFonts w:ascii="Calibri" w:hAnsi="Calibri"/>
          <w:szCs w:val="22"/>
          <w:lang w:val="nl-NL"/>
        </w:rPr>
        <w:br/>
        <w:t>Openbaar vervoer: Station Liedekerke (Brussel-Aalst-Gent-Oostende) en/of Bushalte Dorpsplein, De Lijn 355.</w:t>
      </w:r>
    </w:p>
    <w:p w:rsidR="00EE19E2" w:rsidRPr="004564AA" w:rsidRDefault="00EE19E2" w:rsidP="0009107B">
      <w:pPr>
        <w:ind w:left="284"/>
        <w:rPr>
          <w:rFonts w:ascii="Calibri" w:hAnsi="Calibri"/>
          <w:sz w:val="22"/>
          <w:szCs w:val="22"/>
        </w:rPr>
      </w:pPr>
    </w:p>
    <w:p w:rsidR="00EE19E2" w:rsidRDefault="00EE19E2" w:rsidP="000B1D6E">
      <w:pPr>
        <w:ind w:left="360"/>
        <w:rPr>
          <w:rFonts w:ascii="Calibri" w:hAnsi="Calibri"/>
          <w:sz w:val="22"/>
          <w:szCs w:val="22"/>
          <w:lang w:val="nl-NL"/>
        </w:rPr>
      </w:pPr>
    </w:p>
    <w:p w:rsidR="00CD268F" w:rsidRDefault="00CD268F"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br w:type="page"/>
      </w:r>
    </w:p>
    <w:p w:rsidR="00EE19E2" w:rsidRDefault="00EE19E2" w:rsidP="000B1D6E">
      <w:pPr>
        <w:ind w:left="360"/>
        <w:rPr>
          <w:rFonts w:ascii="Calibri" w:hAnsi="Calibri"/>
          <w:sz w:val="22"/>
          <w:szCs w:val="22"/>
          <w:lang w:val="nl-NL"/>
        </w:rPr>
      </w:pPr>
    </w:p>
    <w:p w:rsidR="000B511F" w:rsidRDefault="00A00FDB" w:rsidP="000B511F">
      <w:pPr>
        <w:jc w:val="center"/>
      </w:pPr>
      <w:bookmarkStart w:id="0" w:name="vwn"/>
      <w:bookmarkEnd w:id="0"/>
      <w:r>
        <w:rPr>
          <w:noProof/>
          <w:lang w:val="nl-NL"/>
        </w:rPr>
        <w:drawing>
          <wp:inline distT="0" distB="0" distL="0" distR="0" wp14:anchorId="417DD179" wp14:editId="12D9DA7D">
            <wp:extent cx="1133475" cy="876300"/>
            <wp:effectExtent l="19050" t="0" r="9525" b="0"/>
            <wp:docPr id="3" name="Afbeelding 11" descr="viac zonder bal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 descr="viac zonder balke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11F" w:rsidRDefault="000B511F" w:rsidP="000B511F"/>
    <w:p w:rsidR="00275AF6" w:rsidRDefault="00275AF6" w:rsidP="000B511F"/>
    <w:p w:rsidR="000B511F" w:rsidRDefault="0009107B" w:rsidP="000B511F">
      <w:r>
        <w:rPr>
          <w:rFonts w:ascii="Calibri" w:hAnsi="Calibri"/>
          <w:b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31F20CF" wp14:editId="0C3A8B7B">
                <wp:simplePos x="0" y="0"/>
                <wp:positionH relativeFrom="column">
                  <wp:posOffset>32386</wp:posOffset>
                </wp:positionH>
                <wp:positionV relativeFrom="paragraph">
                  <wp:posOffset>46990</wp:posOffset>
                </wp:positionV>
                <wp:extent cx="6134100" cy="561975"/>
                <wp:effectExtent l="0" t="0" r="19050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561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rnd" cmpd="dbl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innerShdw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FA2755" w:rsidRPr="00275AF6" w:rsidRDefault="00FA2755" w:rsidP="000B511F">
                            <w:pPr>
                              <w:jc w:val="center"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275AF6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lang w:val="nl-BE"/>
                              </w:rPr>
                              <w:t>RICHTLIJNEN EN VOORWAARDEN – Open aanbod Nijverheidshelper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2" o:spid="_x0000_s1027" style="position:absolute;margin-left:2.55pt;margin-top:3.7pt;width:483pt;height:44.2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" fillcolor="#fabf8f [1945]" strokecolor="#e36c0a [2409]" strokeweight="2pt">
                <v:stroke linestyle="thinThin" endcap="round"/>
                <v:textbox>
                  <w:txbxContent>
                    <w:p w:rsidR="00FA2755" w:rsidRPr="00275AF6" w:rsidRDefault="00FA2755" w:rsidP="000B511F">
                      <w:pPr>
                        <w:jc w:val="center"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lang w:val="nl-BE"/>
                        </w:rPr>
                      </w:pPr>
                      <w:r w:rsidRPr="00275AF6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lang w:val="nl-BE"/>
                        </w:rPr>
                        <w:t>RICHTLIJNEN EN VOORWAARDEN – Open aanbod Nijverheidshelper</w:t>
                      </w:r>
                    </w:p>
                  </w:txbxContent>
                </v:textbox>
              </v:rect>
            </w:pict>
          </mc:Fallback>
        </mc:AlternateContent>
      </w:r>
    </w:p>
    <w:p w:rsidR="000B511F" w:rsidRDefault="000B511F" w:rsidP="000B511F"/>
    <w:p w:rsidR="000B511F" w:rsidRDefault="000B511F" w:rsidP="000B511F"/>
    <w:p w:rsidR="000B511F" w:rsidRDefault="000B511F" w:rsidP="000B511F"/>
    <w:p w:rsidR="000B1D6E" w:rsidRDefault="000B1D6E" w:rsidP="000B1D6E"/>
    <w:p w:rsidR="000B1D6E" w:rsidRPr="000B1D6E" w:rsidRDefault="000B1D6E" w:rsidP="000B1D6E">
      <w:pPr>
        <w:ind w:right="84"/>
        <w:rPr>
          <w:rFonts w:ascii="Calibri" w:eastAsia="Calibri" w:hAnsi="Calibri"/>
          <w:sz w:val="22"/>
          <w:szCs w:val="22"/>
          <w:lang w:val="nl-BE" w:eastAsia="en-US"/>
        </w:rPr>
      </w:pPr>
    </w:p>
    <w:p w:rsidR="000B1D6E" w:rsidRPr="000B1D6E" w:rsidRDefault="000B1D6E" w:rsidP="000B1D6E">
      <w:pPr>
        <w:ind w:right="84"/>
        <w:rPr>
          <w:rFonts w:ascii="Calibri" w:eastAsia="Calibri" w:hAnsi="Calibri"/>
          <w:sz w:val="22"/>
          <w:szCs w:val="22"/>
          <w:lang w:val="nl-BE" w:eastAsia="en-US"/>
        </w:rPr>
      </w:pPr>
      <w:r w:rsidRPr="000B1D6E">
        <w:rPr>
          <w:rFonts w:ascii="Calibri" w:eastAsia="Calibri" w:hAnsi="Calibri"/>
          <w:sz w:val="22"/>
          <w:szCs w:val="22"/>
          <w:lang w:val="nl-BE" w:eastAsia="en-US"/>
        </w:rPr>
        <w:t>Om de werking van dit aanbod te garanderen, hebben wij de volgende richtlijnen opgesteld.</w:t>
      </w:r>
    </w:p>
    <w:p w:rsidR="000B1D6E" w:rsidRPr="000B1D6E" w:rsidRDefault="000B1D6E" w:rsidP="000B1D6E">
      <w:pPr>
        <w:ind w:right="84"/>
        <w:rPr>
          <w:rFonts w:ascii="Calibri" w:eastAsia="Calibri" w:hAnsi="Calibri"/>
          <w:sz w:val="22"/>
          <w:szCs w:val="22"/>
          <w:lang w:val="nl-BE" w:eastAsia="en-US"/>
        </w:rPr>
      </w:pPr>
    </w:p>
    <w:p w:rsidR="000B1D6E" w:rsidRPr="000B1D6E" w:rsidRDefault="000B1D6E" w:rsidP="000B1D6E">
      <w:pPr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b/>
          <w:sz w:val="22"/>
          <w:szCs w:val="22"/>
          <w:lang w:val="nl-BE" w:eastAsia="en-US"/>
        </w:rPr>
        <w:t xml:space="preserve">Inschrijving: </w:t>
      </w:r>
    </w:p>
    <w:p w:rsidR="000B1D6E" w:rsidRPr="000B1D6E" w:rsidRDefault="000B1D6E" w:rsidP="000B1D6E">
      <w:pPr>
        <w:numPr>
          <w:ilvl w:val="0"/>
          <w:numId w:val="3"/>
        </w:numPr>
        <w:spacing w:after="200" w:line="276" w:lineRule="auto"/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>U schrijft zich in door gebruik te maken van het inschrijfformulier (zie Viac-website).</w:t>
      </w:r>
    </w:p>
    <w:p w:rsidR="000B1D6E" w:rsidRPr="000B1D6E" w:rsidRDefault="000B1D6E" w:rsidP="000B1D6E">
      <w:pPr>
        <w:numPr>
          <w:ilvl w:val="0"/>
          <w:numId w:val="3"/>
        </w:numPr>
        <w:spacing w:after="200" w:line="276" w:lineRule="auto"/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 xml:space="preserve">Na ontvangst van uw inschrijving zenden wij u de betalingsgegevens per e-mail, met het verzoek  binnen 8 dagen het cursusgeld te storten op onze rekening, met vermelding van de naam van de deelnemer en de datum van de vorming. </w:t>
      </w:r>
    </w:p>
    <w:p w:rsidR="000B1D6E" w:rsidRPr="000B1D6E" w:rsidRDefault="000B1D6E" w:rsidP="000B1D6E">
      <w:pPr>
        <w:numPr>
          <w:ilvl w:val="0"/>
          <w:numId w:val="4"/>
        </w:numPr>
        <w:spacing w:after="200" w:line="276" w:lineRule="auto"/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>Wij zenden u, na ontvangst van uw betaling, een bevestiging van inschrijving naar het door u opgegeven e-mailadres.</w:t>
      </w:r>
    </w:p>
    <w:p w:rsidR="000B1D6E" w:rsidRDefault="000B1D6E" w:rsidP="000B1D6E">
      <w:pPr>
        <w:numPr>
          <w:ilvl w:val="0"/>
          <w:numId w:val="4"/>
        </w:numPr>
        <w:spacing w:after="200" w:line="276" w:lineRule="auto"/>
        <w:ind w:right="84"/>
        <w:rPr>
          <w:rFonts w:ascii="Calibri" w:hAnsi="Calibri"/>
          <w:sz w:val="22"/>
          <w:szCs w:val="22"/>
          <w:lang w:val="nl-BE" w:eastAsia="en-US"/>
        </w:rPr>
      </w:pPr>
      <w:r w:rsidRPr="00934B79">
        <w:rPr>
          <w:rFonts w:ascii="Calibri" w:hAnsi="Calibri"/>
          <w:sz w:val="22"/>
          <w:szCs w:val="22"/>
          <w:lang w:val="nl-BE" w:eastAsia="en-US"/>
        </w:rPr>
        <w:t>Mocht een vorming zijn volgeboekt, dan nemen wij contact met u op.</w:t>
      </w:r>
      <w:r w:rsidR="00934B79" w:rsidRPr="00934B79">
        <w:rPr>
          <w:rFonts w:ascii="Calibri" w:hAnsi="Calibri"/>
          <w:sz w:val="22"/>
          <w:szCs w:val="22"/>
          <w:lang w:val="nl-BE" w:eastAsia="en-US"/>
        </w:rPr>
        <w:t xml:space="preserve"> </w:t>
      </w:r>
      <w:r w:rsidR="00934B79" w:rsidRPr="00934B79">
        <w:rPr>
          <w:rFonts w:ascii="Calibri" w:hAnsi="Calibri"/>
          <w:sz w:val="22"/>
          <w:szCs w:val="22"/>
          <w:lang w:val="nl-BE" w:eastAsia="en-US"/>
        </w:rPr>
        <w:br/>
      </w:r>
      <w:r w:rsidRPr="00934B79">
        <w:rPr>
          <w:rFonts w:ascii="Calibri" w:hAnsi="Calibri"/>
          <w:sz w:val="22"/>
          <w:szCs w:val="22"/>
          <w:lang w:val="nl-BE" w:eastAsia="en-US"/>
        </w:rPr>
        <w:t>U kunt zich dan op een wachtlijst laten plaatsen.</w:t>
      </w:r>
      <w:r w:rsidR="00934B79">
        <w:rPr>
          <w:rFonts w:ascii="Calibri" w:hAnsi="Calibri"/>
          <w:sz w:val="22"/>
          <w:szCs w:val="22"/>
          <w:lang w:val="nl-BE" w:eastAsia="en-US"/>
        </w:rPr>
        <w:br/>
      </w:r>
      <w:r w:rsidRPr="00934B79">
        <w:rPr>
          <w:rFonts w:ascii="Calibri" w:hAnsi="Calibri"/>
          <w:sz w:val="22"/>
          <w:szCs w:val="22"/>
          <w:lang w:val="nl-BE" w:eastAsia="en-US"/>
        </w:rPr>
        <w:t>Wij contacteren u, indien er toch nog een plaats in de vorming beschikbaar komt.</w:t>
      </w:r>
    </w:p>
    <w:p w:rsidR="00243C2C" w:rsidRPr="00934B79" w:rsidRDefault="00243C2C" w:rsidP="000B1D6E">
      <w:pPr>
        <w:numPr>
          <w:ilvl w:val="0"/>
          <w:numId w:val="4"/>
        </w:numPr>
        <w:spacing w:after="200" w:line="276" w:lineRule="auto"/>
        <w:ind w:right="84"/>
        <w:rPr>
          <w:rFonts w:ascii="Calibri" w:hAnsi="Calibri"/>
          <w:sz w:val="22"/>
          <w:szCs w:val="22"/>
          <w:lang w:val="nl-BE" w:eastAsia="en-US"/>
        </w:rPr>
      </w:pPr>
      <w:r>
        <w:rPr>
          <w:rFonts w:ascii="Calibri" w:hAnsi="Calibri"/>
          <w:sz w:val="22"/>
          <w:szCs w:val="22"/>
          <w:lang w:val="nl-BE" w:eastAsia="en-US"/>
        </w:rPr>
        <w:t>Vanaf 8 deelnemers kan de opleiding plaatsvinden.</w:t>
      </w:r>
    </w:p>
    <w:p w:rsidR="000B1D6E" w:rsidRPr="000B1D6E" w:rsidRDefault="000B1D6E" w:rsidP="000B1D6E">
      <w:pPr>
        <w:ind w:right="84"/>
        <w:rPr>
          <w:rFonts w:ascii="Calibri" w:hAnsi="Calibri"/>
          <w:sz w:val="22"/>
          <w:szCs w:val="22"/>
          <w:lang w:val="nl-BE" w:eastAsia="en-US"/>
        </w:rPr>
      </w:pPr>
    </w:p>
    <w:p w:rsidR="000B1D6E" w:rsidRPr="000B1D6E" w:rsidRDefault="000B1D6E" w:rsidP="000B1D6E">
      <w:pPr>
        <w:ind w:right="84"/>
        <w:rPr>
          <w:rFonts w:ascii="Calibri" w:hAnsi="Calibri"/>
          <w:b/>
          <w:sz w:val="22"/>
          <w:szCs w:val="22"/>
          <w:lang w:val="nl-BE" w:eastAsia="en-US"/>
        </w:rPr>
      </w:pPr>
      <w:proofErr w:type="spellStart"/>
      <w:r w:rsidRPr="000B1D6E">
        <w:rPr>
          <w:rFonts w:ascii="Calibri" w:hAnsi="Calibri"/>
          <w:b/>
          <w:sz w:val="22"/>
          <w:szCs w:val="22"/>
          <w:lang w:val="nl-BE" w:eastAsia="en-US"/>
        </w:rPr>
        <w:t>Annulatie</w:t>
      </w:r>
      <w:proofErr w:type="spellEnd"/>
      <w:r w:rsidRPr="000B1D6E">
        <w:rPr>
          <w:rFonts w:ascii="Calibri" w:hAnsi="Calibri"/>
          <w:b/>
          <w:sz w:val="22"/>
          <w:szCs w:val="22"/>
          <w:lang w:val="nl-BE" w:eastAsia="en-US"/>
        </w:rPr>
        <w:t>:</w:t>
      </w:r>
    </w:p>
    <w:p w:rsidR="000B1D6E" w:rsidRPr="000B1D6E" w:rsidRDefault="000B1D6E" w:rsidP="000B1D6E">
      <w:pPr>
        <w:ind w:left="360"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>Mocht u, onverhoopt, toch de vorming willen annuleren, dan gelden de volgende richtlijnen</w:t>
      </w:r>
    </w:p>
    <w:p w:rsidR="000B1D6E" w:rsidRPr="000B1D6E" w:rsidRDefault="000B1D6E" w:rsidP="000B1D6E">
      <w:pPr>
        <w:numPr>
          <w:ilvl w:val="0"/>
          <w:numId w:val="5"/>
        </w:numPr>
        <w:spacing w:after="200" w:line="276" w:lineRule="auto"/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 xml:space="preserve">Bij </w:t>
      </w:r>
      <w:proofErr w:type="spellStart"/>
      <w:r w:rsidRPr="000B1D6E">
        <w:rPr>
          <w:rFonts w:ascii="Calibri" w:hAnsi="Calibri"/>
          <w:sz w:val="22"/>
          <w:szCs w:val="22"/>
          <w:lang w:val="nl-BE" w:eastAsia="en-US"/>
        </w:rPr>
        <w:t>annulatie</w:t>
      </w:r>
      <w:proofErr w:type="spellEnd"/>
      <w:r w:rsidRPr="000B1D6E">
        <w:rPr>
          <w:rFonts w:ascii="Calibri" w:hAnsi="Calibri"/>
          <w:sz w:val="22"/>
          <w:szCs w:val="22"/>
          <w:lang w:val="nl-BE" w:eastAsia="en-US"/>
        </w:rPr>
        <w:t xml:space="preserve"> tot 14 dagen voor de vorming, wordt door ons het volledige bedrag teruggestort.</w:t>
      </w:r>
    </w:p>
    <w:p w:rsidR="000B1D6E" w:rsidRPr="000B1D6E" w:rsidRDefault="000B1D6E" w:rsidP="000B1D6E">
      <w:pPr>
        <w:numPr>
          <w:ilvl w:val="0"/>
          <w:numId w:val="5"/>
        </w:numPr>
        <w:spacing w:after="200" w:line="276" w:lineRule="auto"/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 xml:space="preserve">Bij </w:t>
      </w:r>
      <w:proofErr w:type="spellStart"/>
      <w:r w:rsidRPr="000B1D6E">
        <w:rPr>
          <w:rFonts w:ascii="Calibri" w:hAnsi="Calibri"/>
          <w:sz w:val="22"/>
          <w:szCs w:val="22"/>
          <w:lang w:val="nl-BE" w:eastAsia="en-US"/>
        </w:rPr>
        <w:t>annulatie</w:t>
      </w:r>
      <w:proofErr w:type="spellEnd"/>
      <w:r w:rsidRPr="000B1D6E">
        <w:rPr>
          <w:rFonts w:ascii="Calibri" w:hAnsi="Calibri"/>
          <w:sz w:val="22"/>
          <w:szCs w:val="22"/>
          <w:lang w:val="nl-BE" w:eastAsia="en-US"/>
        </w:rPr>
        <w:t xml:space="preserve"> tot 7 dagen voor de vorming wordt uw inschrijfgeld teruggestort met inhouding van </w:t>
      </w:r>
      <w:r w:rsidR="000A1D78">
        <w:rPr>
          <w:rFonts w:ascii="Calibri" w:hAnsi="Calibri"/>
          <w:sz w:val="22"/>
          <w:szCs w:val="22"/>
          <w:lang w:val="nl-BE" w:eastAsia="en-US"/>
        </w:rPr>
        <w:br/>
      </w:r>
      <w:r w:rsidRPr="000B1D6E">
        <w:rPr>
          <w:rFonts w:ascii="Calibri" w:hAnsi="Calibri"/>
          <w:sz w:val="22"/>
          <w:szCs w:val="22"/>
          <w:lang w:val="nl-BE" w:eastAsia="en-US"/>
        </w:rPr>
        <w:t>€</w:t>
      </w:r>
      <w:r w:rsidR="008F4650">
        <w:rPr>
          <w:rFonts w:ascii="Calibri" w:hAnsi="Calibri"/>
          <w:sz w:val="22"/>
          <w:szCs w:val="22"/>
          <w:lang w:val="nl-BE" w:eastAsia="en-US"/>
        </w:rPr>
        <w:t xml:space="preserve"> 75</w:t>
      </w:r>
      <w:r w:rsidRPr="000B1D6E">
        <w:rPr>
          <w:rFonts w:ascii="Calibri" w:hAnsi="Calibri"/>
          <w:sz w:val="22"/>
          <w:szCs w:val="22"/>
          <w:lang w:val="nl-BE" w:eastAsia="en-US"/>
        </w:rPr>
        <w:t>, zijnde door ons gemaakte a</w:t>
      </w:r>
      <w:r w:rsidR="008F4650">
        <w:rPr>
          <w:rFonts w:ascii="Calibri" w:hAnsi="Calibri"/>
          <w:sz w:val="22"/>
          <w:szCs w:val="22"/>
          <w:lang w:val="nl-BE" w:eastAsia="en-US"/>
        </w:rPr>
        <w:t>dministratie-/organisatiekosten.</w:t>
      </w:r>
    </w:p>
    <w:p w:rsidR="000B1D6E" w:rsidRPr="000B1D6E" w:rsidRDefault="000B1D6E" w:rsidP="000B1D6E">
      <w:pPr>
        <w:numPr>
          <w:ilvl w:val="0"/>
          <w:numId w:val="6"/>
        </w:numPr>
        <w:spacing w:after="200" w:line="276" w:lineRule="auto"/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 xml:space="preserve">Bij </w:t>
      </w:r>
      <w:proofErr w:type="spellStart"/>
      <w:r w:rsidRPr="000B1D6E">
        <w:rPr>
          <w:rFonts w:ascii="Calibri" w:hAnsi="Calibri"/>
          <w:sz w:val="22"/>
          <w:szCs w:val="22"/>
          <w:lang w:val="nl-BE" w:eastAsia="en-US"/>
        </w:rPr>
        <w:t>annulatie</w:t>
      </w:r>
      <w:proofErr w:type="spellEnd"/>
      <w:r w:rsidRPr="000B1D6E">
        <w:rPr>
          <w:rFonts w:ascii="Calibri" w:hAnsi="Calibri"/>
          <w:sz w:val="22"/>
          <w:szCs w:val="22"/>
          <w:lang w:val="nl-BE" w:eastAsia="en-US"/>
        </w:rPr>
        <w:t xml:space="preserve"> binnen de week voor de vorming wordt het inschrijfgeld niet teruggestort. </w:t>
      </w:r>
    </w:p>
    <w:p w:rsidR="000B1D6E" w:rsidRPr="000B1D6E" w:rsidRDefault="000B1D6E" w:rsidP="000B1D6E">
      <w:pPr>
        <w:numPr>
          <w:ilvl w:val="0"/>
          <w:numId w:val="6"/>
        </w:numPr>
        <w:spacing w:after="200" w:line="276" w:lineRule="auto"/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 xml:space="preserve">Evenwel, bij </w:t>
      </w:r>
      <w:proofErr w:type="spellStart"/>
      <w:r w:rsidRPr="000B1D6E">
        <w:rPr>
          <w:rFonts w:ascii="Calibri" w:hAnsi="Calibri"/>
          <w:sz w:val="22"/>
          <w:szCs w:val="22"/>
          <w:lang w:val="nl-BE" w:eastAsia="en-US"/>
        </w:rPr>
        <w:t>annulatie</w:t>
      </w:r>
      <w:proofErr w:type="spellEnd"/>
      <w:r w:rsidRPr="000B1D6E">
        <w:rPr>
          <w:rFonts w:ascii="Calibri" w:hAnsi="Calibri"/>
          <w:sz w:val="22"/>
          <w:szCs w:val="22"/>
          <w:lang w:val="nl-BE" w:eastAsia="en-US"/>
        </w:rPr>
        <w:t xml:space="preserve"> wegens ziekte, kunnen wij het inschrijfgeld alsnog terugstorten na ontvangst van een doktersattest.</w:t>
      </w:r>
    </w:p>
    <w:p w:rsidR="000B1D6E" w:rsidRPr="000B1D6E" w:rsidRDefault="000B1D6E" w:rsidP="000B1D6E">
      <w:pPr>
        <w:numPr>
          <w:ilvl w:val="0"/>
          <w:numId w:val="7"/>
        </w:numPr>
        <w:spacing w:after="200" w:line="276" w:lineRule="auto"/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>Wilt u de vorming op een ander moment volgen, dan dient u zich hiervoor  opnieuw in te schrijven.</w:t>
      </w:r>
    </w:p>
    <w:p w:rsidR="000B1D6E" w:rsidRPr="000B1D6E" w:rsidRDefault="000B1D6E" w:rsidP="000B1D6E">
      <w:pPr>
        <w:ind w:left="720" w:right="84"/>
        <w:contextualSpacing/>
        <w:rPr>
          <w:rFonts w:ascii="Calibri" w:hAnsi="Calibri"/>
          <w:b/>
          <w:lang w:val="nl-BE"/>
        </w:rPr>
      </w:pPr>
    </w:p>
    <w:p w:rsidR="000B1D6E" w:rsidRPr="000B1D6E" w:rsidRDefault="000B1D6E" w:rsidP="000B1D6E">
      <w:pPr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b/>
          <w:sz w:val="22"/>
          <w:szCs w:val="22"/>
          <w:lang w:val="nl-BE" w:eastAsia="en-US"/>
        </w:rPr>
        <w:t>De vorming en het attest:</w:t>
      </w:r>
    </w:p>
    <w:p w:rsidR="000B1D6E" w:rsidRPr="000B1D6E" w:rsidRDefault="000B1D6E" w:rsidP="000B1D6E">
      <w:pPr>
        <w:numPr>
          <w:ilvl w:val="0"/>
          <w:numId w:val="8"/>
        </w:numPr>
        <w:spacing w:after="200" w:line="276" w:lineRule="auto"/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>Het attest dat na de vorming per post wordt opgestuurd, betreft inhoudelij</w:t>
      </w:r>
      <w:r w:rsidR="000B511F">
        <w:rPr>
          <w:rFonts w:ascii="Calibri" w:hAnsi="Calibri"/>
          <w:sz w:val="22"/>
          <w:szCs w:val="22"/>
          <w:lang w:val="nl-BE" w:eastAsia="en-US"/>
        </w:rPr>
        <w:t>k en praktisch een vorming van 21</w:t>
      </w:r>
      <w:r w:rsidRPr="000B1D6E">
        <w:rPr>
          <w:rFonts w:ascii="Calibri" w:hAnsi="Calibri"/>
          <w:sz w:val="22"/>
          <w:szCs w:val="22"/>
          <w:lang w:val="nl-BE" w:eastAsia="en-US"/>
        </w:rPr>
        <w:t xml:space="preserve"> uren.</w:t>
      </w:r>
    </w:p>
    <w:p w:rsidR="000B1D6E" w:rsidRPr="000B1D6E" w:rsidRDefault="000B1D6E" w:rsidP="000B1D6E">
      <w:pPr>
        <w:numPr>
          <w:ilvl w:val="0"/>
          <w:numId w:val="8"/>
        </w:numPr>
        <w:spacing w:after="200" w:line="276" w:lineRule="auto"/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>Wij verwachten dan ook, zowel van de lesgever als van de deelnemende cursisten, dat zij de begin- en eindtijd, evenals de duur van de pauze respecteren.</w:t>
      </w:r>
    </w:p>
    <w:p w:rsidR="000B1D6E" w:rsidRPr="000B1D6E" w:rsidRDefault="000B1D6E" w:rsidP="000B1D6E">
      <w:pPr>
        <w:ind w:right="84"/>
        <w:rPr>
          <w:rFonts w:ascii="Calibri" w:hAnsi="Calibri"/>
          <w:sz w:val="22"/>
          <w:szCs w:val="22"/>
          <w:lang w:val="nl-BE" w:eastAsia="en-US"/>
        </w:rPr>
      </w:pPr>
    </w:p>
    <w:p w:rsidR="000B1D6E" w:rsidRPr="000B1D6E" w:rsidRDefault="000B1D6E" w:rsidP="000B1D6E">
      <w:pPr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>Wij wensen eenieder een leerzame vorming toe.</w:t>
      </w:r>
    </w:p>
    <w:p w:rsidR="000B1D6E" w:rsidRPr="000B1D6E" w:rsidRDefault="000B1D6E" w:rsidP="000B1D6E">
      <w:pPr>
        <w:ind w:right="84"/>
        <w:rPr>
          <w:sz w:val="22"/>
          <w:szCs w:val="22"/>
          <w:lang w:val="nl-BE" w:eastAsia="en-US"/>
        </w:rPr>
      </w:pPr>
    </w:p>
    <w:p w:rsidR="000B511F" w:rsidRPr="000B511F" w:rsidRDefault="000B1D6E" w:rsidP="000B511F">
      <w:pPr>
        <w:jc w:val="center"/>
      </w:pPr>
      <w:r w:rsidRPr="000B1D6E">
        <w:rPr>
          <w:sz w:val="22"/>
          <w:szCs w:val="22"/>
          <w:lang w:val="nl-NL"/>
        </w:rPr>
        <w:br w:type="page"/>
      </w:r>
      <w:r w:rsidR="00A00FDB">
        <w:rPr>
          <w:noProof/>
          <w:lang w:val="nl-NL"/>
        </w:rPr>
        <w:lastRenderedPageBreak/>
        <w:drawing>
          <wp:inline distT="0" distB="0" distL="0" distR="0" wp14:anchorId="10F4AF3C" wp14:editId="15F3507D">
            <wp:extent cx="1171575" cy="904875"/>
            <wp:effectExtent l="19050" t="0" r="9525" b="0"/>
            <wp:docPr id="4" name="Afbeelding 12" descr="viac zonder bal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viac zonder balke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11F" w:rsidRDefault="000B511F" w:rsidP="000B1D6E">
      <w:pPr>
        <w:rPr>
          <w:rFonts w:ascii="Calibri" w:hAnsi="Calibri"/>
          <w:b/>
        </w:rPr>
      </w:pPr>
    </w:p>
    <w:p w:rsidR="00486F5B" w:rsidRPr="000B1D6E" w:rsidRDefault="00486F5B" w:rsidP="00486F5B">
      <w:pPr>
        <w:rPr>
          <w:rFonts w:ascii="Calibri" w:hAnsi="Calibri"/>
          <w:b/>
          <w:color w:val="404040"/>
          <w:sz w:val="16"/>
          <w:szCs w:val="16"/>
        </w:rPr>
      </w:pPr>
    </w:p>
    <w:p w:rsidR="00486F5B" w:rsidRPr="000B1D6E" w:rsidRDefault="00486F5B" w:rsidP="00486F5B"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745B3557" wp14:editId="6A1A4EB4">
                <wp:simplePos x="0" y="0"/>
                <wp:positionH relativeFrom="column">
                  <wp:posOffset>22860</wp:posOffset>
                </wp:positionH>
                <wp:positionV relativeFrom="paragraph">
                  <wp:posOffset>107315</wp:posOffset>
                </wp:positionV>
                <wp:extent cx="6181725" cy="409575"/>
                <wp:effectExtent l="19050" t="19050" r="47625" b="47625"/>
                <wp:wrapNone/>
                <wp:docPr id="9" name="Afgeronde rechthoe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9" o:spid="_x0000_s1026" style="position:absolute;margin-left:1.8pt;margin-top:8.45pt;width:486.75pt;height:32.2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" strokecolor="#e36c0a [2409]" strokeweight="5pt">
                <v:stroke linestyle="thickThin"/>
                <v:shadow color="#868686"/>
              </v:roundrect>
            </w:pict>
          </mc:Fallback>
        </mc:AlternateContent>
      </w:r>
    </w:p>
    <w:tbl>
      <w:tblPr>
        <w:tblW w:w="9557" w:type="dxa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557"/>
      </w:tblGrid>
      <w:tr w:rsidR="00275AF6" w:rsidRPr="00275AF6" w:rsidTr="00570269">
        <w:trPr>
          <w:trHeight w:val="420"/>
        </w:trPr>
        <w:tc>
          <w:tcPr>
            <w:tcW w:w="9557" w:type="dxa"/>
            <w:shd w:val="clear" w:color="auto" w:fill="FFFFFF" w:themeFill="background1"/>
          </w:tcPr>
          <w:p w:rsidR="00486F5B" w:rsidRPr="00275AF6" w:rsidRDefault="005D0600" w:rsidP="00486F5B">
            <w:pPr>
              <w:ind w:left="176"/>
              <w:jc w:val="center"/>
              <w:rPr>
                <w:b/>
                <w:color w:val="8064A2" w:themeColor="accent4"/>
                <w:sz w:val="28"/>
                <w:szCs w:val="28"/>
                <w:lang w:val="nl-B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75AF6">
              <w:rPr>
                <w:b/>
                <w:color w:val="8064A2" w:themeColor="accent4"/>
                <w:sz w:val="6"/>
                <w:szCs w:val="28"/>
                <w:lang w:val="nl-B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br/>
            </w:r>
            <w:r w:rsidR="00486F5B" w:rsidRPr="00275AF6">
              <w:rPr>
                <w:b/>
                <w:color w:val="8064A2" w:themeColor="accent4"/>
                <w:sz w:val="28"/>
                <w:szCs w:val="28"/>
                <w:lang w:val="nl-B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INSCHRIJVING  NIJVERHEIDSHELPER</w:t>
            </w:r>
          </w:p>
        </w:tc>
      </w:tr>
    </w:tbl>
    <w:p w:rsidR="00486F5B" w:rsidRPr="000B1D6E" w:rsidRDefault="00486F5B" w:rsidP="00486F5B">
      <w:pPr>
        <w:rPr>
          <w:rFonts w:ascii="Calibri" w:hAnsi="Calibri" w:cs="Tahoma"/>
          <w:b/>
          <w:sz w:val="22"/>
          <w:szCs w:val="22"/>
          <w:lang w:val="nl-NL"/>
        </w:rPr>
      </w:pPr>
    </w:p>
    <w:p w:rsidR="000B511F" w:rsidRDefault="000B511F" w:rsidP="000B1D6E">
      <w:pPr>
        <w:rPr>
          <w:rFonts w:ascii="Calibri" w:hAnsi="Calibri"/>
          <w:b/>
        </w:rPr>
      </w:pPr>
    </w:p>
    <w:p w:rsidR="000B511F" w:rsidRDefault="000B511F" w:rsidP="000B1D6E">
      <w:pPr>
        <w:rPr>
          <w:rFonts w:ascii="Calibri" w:hAnsi="Calibri"/>
          <w:b/>
        </w:rPr>
      </w:pPr>
    </w:p>
    <w:p w:rsidR="000B1D6E" w:rsidRPr="000B511F" w:rsidRDefault="000B1D6E" w:rsidP="000B1D6E">
      <w:pPr>
        <w:rPr>
          <w:rFonts w:ascii="Calibri" w:hAnsi="Calibri"/>
          <w:b/>
        </w:rPr>
      </w:pPr>
      <w:r w:rsidRPr="000B1D6E">
        <w:rPr>
          <w:rFonts w:ascii="Calibri" w:hAnsi="Calibri"/>
          <w:b/>
          <w:sz w:val="21"/>
          <w:szCs w:val="21"/>
          <w:u w:val="single"/>
        </w:rPr>
        <w:t>Inschrijvingen &amp;  inlichtingen</w:t>
      </w:r>
      <w:r w:rsidRPr="000B1D6E">
        <w:rPr>
          <w:rFonts w:ascii="Calibri" w:hAnsi="Calibri"/>
          <w:b/>
          <w:sz w:val="21"/>
          <w:szCs w:val="21"/>
        </w:rPr>
        <w:t xml:space="preserve">: </w:t>
      </w:r>
    </w:p>
    <w:p w:rsidR="000B1D6E" w:rsidRPr="000B1D6E" w:rsidRDefault="000B511F" w:rsidP="000B1D6E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bij VIAC vzw,  Saskia Janssens</w:t>
      </w:r>
      <w:r w:rsidR="000B1D6E" w:rsidRPr="000B1D6E">
        <w:rPr>
          <w:rFonts w:ascii="Calibri" w:hAnsi="Calibri"/>
          <w:sz w:val="21"/>
          <w:szCs w:val="21"/>
        </w:rPr>
        <w:t xml:space="preserve">,  tel. 02/360.23.75,  </w:t>
      </w:r>
      <w:r w:rsidR="000945F3">
        <w:fldChar w:fldCharType="begin"/>
      </w:r>
      <w:r w:rsidR="000945F3">
        <w:instrText xml:space="preserve"> HYPERLINK "mailto:info@viac.be" </w:instrText>
      </w:r>
      <w:r w:rsidR="000945F3">
        <w:fldChar w:fldCharType="separate"/>
      </w:r>
      <w:r w:rsidR="000B1D6E" w:rsidRPr="000B1D6E">
        <w:rPr>
          <w:rFonts w:ascii="Calibri" w:hAnsi="Calibri"/>
          <w:color w:val="0000FF"/>
          <w:sz w:val="21"/>
          <w:szCs w:val="21"/>
          <w:u w:val="single"/>
        </w:rPr>
        <w:t>info@viac.be</w:t>
      </w:r>
      <w:r w:rsidR="000945F3">
        <w:rPr>
          <w:rFonts w:ascii="Calibri" w:hAnsi="Calibri"/>
          <w:color w:val="0000FF"/>
          <w:sz w:val="21"/>
          <w:szCs w:val="21"/>
          <w:u w:val="single"/>
        </w:rPr>
        <w:fldChar w:fldCharType="end"/>
      </w:r>
      <w:r w:rsidR="000B1D6E" w:rsidRPr="000B1D6E">
        <w:rPr>
          <w:rFonts w:ascii="Calibri" w:hAnsi="Calibri"/>
          <w:sz w:val="21"/>
          <w:szCs w:val="21"/>
        </w:rPr>
        <w:t xml:space="preserve">. Website: </w:t>
      </w:r>
      <w:r w:rsidR="000945F3">
        <w:fldChar w:fldCharType="begin"/>
      </w:r>
      <w:r w:rsidR="000945F3">
        <w:instrText xml:space="preserve"> HYPERLINK "http://www.viac.be" </w:instrText>
      </w:r>
      <w:r w:rsidR="000945F3">
        <w:fldChar w:fldCharType="separate"/>
      </w:r>
      <w:r w:rsidR="000B1D6E" w:rsidRPr="000B1D6E">
        <w:rPr>
          <w:rFonts w:ascii="Calibri" w:hAnsi="Calibri"/>
          <w:color w:val="0000FF"/>
          <w:sz w:val="21"/>
          <w:szCs w:val="21"/>
          <w:u w:val="single"/>
        </w:rPr>
        <w:t>www.viac.be</w:t>
      </w:r>
      <w:r w:rsidR="000945F3">
        <w:rPr>
          <w:rFonts w:ascii="Calibri" w:hAnsi="Calibri"/>
          <w:color w:val="0000FF"/>
          <w:sz w:val="21"/>
          <w:szCs w:val="21"/>
          <w:u w:val="single"/>
        </w:rPr>
        <w:fldChar w:fldCharType="end"/>
      </w:r>
    </w:p>
    <w:p w:rsidR="00C3463D" w:rsidRPr="00C3463D" w:rsidRDefault="00C3463D" w:rsidP="00C3463D">
      <w:pPr>
        <w:rPr>
          <w:rFonts w:ascii="Calibri" w:hAnsi="Calibri"/>
          <w:sz w:val="21"/>
          <w:szCs w:val="21"/>
        </w:rPr>
      </w:pPr>
      <w:r w:rsidRPr="00C3463D">
        <w:rPr>
          <w:rFonts w:ascii="Calibri" w:hAnsi="Calibri"/>
          <w:sz w:val="21"/>
          <w:szCs w:val="21"/>
        </w:rPr>
        <w:t>Inschrijvingsformulier sturen/mailen/faxen naar:  VIAC vzw – Kroonstraat 1 – 1750 Lennik</w:t>
      </w:r>
      <w:r w:rsidR="00813BB6">
        <w:rPr>
          <w:rFonts w:ascii="Calibri" w:hAnsi="Calibri"/>
          <w:sz w:val="21"/>
          <w:szCs w:val="21"/>
        </w:rPr>
        <w:t xml:space="preserve">, </w:t>
      </w:r>
    </w:p>
    <w:p w:rsidR="00C3463D" w:rsidRPr="00C3463D" w:rsidRDefault="000A1D78" w:rsidP="00C3463D">
      <w:pPr>
        <w:rPr>
          <w:rFonts w:ascii="Calibri" w:hAnsi="Calibri"/>
          <w:color w:val="000000"/>
          <w:sz w:val="21"/>
          <w:szCs w:val="21"/>
          <w:lang w:val="en-US"/>
        </w:rPr>
      </w:pPr>
      <w:proofErr w:type="spellStart"/>
      <w:r>
        <w:rPr>
          <w:rFonts w:ascii="Calibri" w:hAnsi="Calibri"/>
          <w:color w:val="000000"/>
          <w:sz w:val="21"/>
          <w:szCs w:val="21"/>
          <w:lang w:val="en-US"/>
        </w:rPr>
        <w:t>f</w:t>
      </w:r>
      <w:r w:rsidR="00C3463D" w:rsidRPr="00C3463D">
        <w:rPr>
          <w:rFonts w:ascii="Calibri" w:hAnsi="Calibri"/>
          <w:color w:val="000000"/>
          <w:sz w:val="21"/>
          <w:szCs w:val="21"/>
          <w:lang w:val="en-US"/>
        </w:rPr>
        <w:t>axnummer</w:t>
      </w:r>
      <w:proofErr w:type="spellEnd"/>
      <w:r w:rsidR="00C3463D" w:rsidRPr="00C3463D">
        <w:rPr>
          <w:rFonts w:ascii="Calibri" w:hAnsi="Calibri"/>
          <w:color w:val="000000"/>
          <w:sz w:val="21"/>
          <w:szCs w:val="21"/>
          <w:lang w:val="en-US"/>
        </w:rPr>
        <w:t xml:space="preserve">: 02/365.07.55   of   E-mail: </w:t>
      </w:r>
      <w:hyperlink r:id="rId12" w:history="1">
        <w:r w:rsidR="00C3463D" w:rsidRPr="005E2222">
          <w:rPr>
            <w:rFonts w:ascii="Calibri" w:hAnsi="Calibri"/>
            <w:color w:val="000000"/>
            <w:sz w:val="21"/>
            <w:szCs w:val="21"/>
            <w:lang w:val="en-US"/>
          </w:rPr>
          <w:t>info@viac.be</w:t>
        </w:r>
      </w:hyperlink>
    </w:p>
    <w:p w:rsidR="000B1D6E" w:rsidRPr="00C3463D" w:rsidRDefault="000B1D6E" w:rsidP="000B1D6E">
      <w:pPr>
        <w:rPr>
          <w:rFonts w:ascii="Calibri" w:hAnsi="Calibri"/>
          <w:sz w:val="21"/>
          <w:szCs w:val="21"/>
          <w:lang w:val="en-US"/>
        </w:rPr>
      </w:pPr>
    </w:p>
    <w:p w:rsidR="000B1D6E" w:rsidRPr="000B1D6E" w:rsidRDefault="000B1D6E" w:rsidP="000B1D6E">
      <w:pPr>
        <w:rPr>
          <w:rFonts w:ascii="Calibri" w:hAnsi="Calibri"/>
          <w:b/>
          <w:sz w:val="21"/>
          <w:szCs w:val="21"/>
          <w:u w:val="single"/>
        </w:rPr>
      </w:pPr>
      <w:r w:rsidRPr="000B1D6E">
        <w:rPr>
          <w:rFonts w:ascii="Calibri" w:hAnsi="Calibri"/>
          <w:b/>
          <w:sz w:val="21"/>
          <w:szCs w:val="21"/>
          <w:u w:val="single"/>
        </w:rPr>
        <w:t>Kostprijs</w:t>
      </w:r>
      <w:r w:rsidRPr="000B1D6E">
        <w:rPr>
          <w:rFonts w:ascii="Calibri" w:hAnsi="Calibri"/>
          <w:b/>
          <w:sz w:val="21"/>
          <w:szCs w:val="21"/>
        </w:rPr>
        <w:t>:</w:t>
      </w:r>
    </w:p>
    <w:p w:rsidR="000B1D6E" w:rsidRDefault="000B1D6E" w:rsidP="000B1D6E">
      <w:pPr>
        <w:tabs>
          <w:tab w:val="left" w:pos="3060"/>
        </w:tabs>
        <w:rPr>
          <w:rFonts w:ascii="Calibri" w:hAnsi="Calibri"/>
          <w:sz w:val="21"/>
          <w:szCs w:val="21"/>
        </w:rPr>
      </w:pPr>
      <w:r w:rsidRPr="000B1D6E">
        <w:rPr>
          <w:rFonts w:ascii="Calibri" w:hAnsi="Calibri"/>
          <w:sz w:val="21"/>
          <w:szCs w:val="21"/>
        </w:rPr>
        <w:t>Regionaal open aanbod</w:t>
      </w:r>
      <w:r w:rsidR="000B511F">
        <w:rPr>
          <w:rFonts w:ascii="Calibri" w:hAnsi="Calibri"/>
          <w:b/>
          <w:sz w:val="21"/>
          <w:szCs w:val="21"/>
        </w:rPr>
        <w:t>:  235</w:t>
      </w:r>
      <w:r w:rsidR="0026091F">
        <w:rPr>
          <w:rFonts w:ascii="Calibri" w:hAnsi="Calibri"/>
          <w:b/>
          <w:sz w:val="21"/>
          <w:szCs w:val="21"/>
        </w:rPr>
        <w:t xml:space="preserve"> euro  per vormingsmodule</w:t>
      </w:r>
      <w:r w:rsidRPr="000B1D6E">
        <w:rPr>
          <w:rFonts w:ascii="Calibri" w:hAnsi="Calibri"/>
          <w:b/>
          <w:sz w:val="21"/>
          <w:szCs w:val="21"/>
        </w:rPr>
        <w:t xml:space="preserve"> per deelnemer</w:t>
      </w:r>
      <w:r w:rsidRPr="000B1D6E">
        <w:rPr>
          <w:rFonts w:ascii="Calibri" w:hAnsi="Calibri"/>
          <w:sz w:val="21"/>
          <w:szCs w:val="21"/>
        </w:rPr>
        <w:t xml:space="preserve"> </w:t>
      </w:r>
      <w:r w:rsidR="005E2222">
        <w:rPr>
          <w:rFonts w:ascii="Calibri" w:hAnsi="Calibri"/>
          <w:sz w:val="21"/>
          <w:szCs w:val="21"/>
        </w:rPr>
        <w:t xml:space="preserve"> </w:t>
      </w:r>
    </w:p>
    <w:p w:rsidR="0009107B" w:rsidRPr="000B1D6E" w:rsidRDefault="0009107B" w:rsidP="000B1D6E">
      <w:pPr>
        <w:tabs>
          <w:tab w:val="left" w:pos="3060"/>
        </w:tabs>
        <w:rPr>
          <w:rFonts w:ascii="Calibri" w:hAnsi="Calibri"/>
          <w:sz w:val="21"/>
          <w:szCs w:val="21"/>
        </w:rPr>
      </w:pPr>
    </w:p>
    <w:p w:rsidR="000B1D6E" w:rsidRPr="000B1D6E" w:rsidRDefault="000B1D6E" w:rsidP="000B1D6E">
      <w:pPr>
        <w:rPr>
          <w:rFonts w:ascii="Calibri" w:hAnsi="Calibri"/>
          <w:sz w:val="18"/>
        </w:rPr>
      </w:pPr>
    </w:p>
    <w:tbl>
      <w:tblPr>
        <w:tblW w:w="1929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48"/>
        <w:gridCol w:w="9648"/>
      </w:tblGrid>
      <w:tr w:rsidR="00EE19E2" w:rsidRPr="000B1D6E" w:rsidTr="00CD268F">
        <w:trPr>
          <w:trHeight w:val="9790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EE19E2" w:rsidRPr="000B1D6E" w:rsidRDefault="00D85F06" w:rsidP="0009107B">
            <w:pPr>
              <w:ind w:left="-70" w:firstLine="7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39F56E8D" wp14:editId="179EF1D0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12065</wp:posOffset>
                      </wp:positionV>
                      <wp:extent cx="6172200" cy="5991225"/>
                      <wp:effectExtent l="19050" t="19050" r="38100" b="47625"/>
                      <wp:wrapNone/>
                      <wp:docPr id="10" name="Rechthoe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5991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0" o:spid="_x0000_s1026" style="position:absolute;margin-left:-8.3pt;margin-top:.95pt;width:486pt;height:471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" strokecolor="#e36c0a [2409]" strokeweight="5pt">
                      <v:stroke linestyle="thickThin"/>
                      <v:shadow color="#868686"/>
                    </v:rect>
                  </w:pict>
                </mc:Fallback>
              </mc:AlternateContent>
            </w:r>
          </w:p>
          <w:p w:rsidR="00EE19E2" w:rsidRPr="00275AF6" w:rsidRDefault="005E2222" w:rsidP="00E407C5">
            <w:pPr>
              <w:jc w:val="center"/>
              <w:rPr>
                <w:rFonts w:ascii="Calibri" w:hAnsi="Calibri"/>
                <w:b/>
                <w:color w:val="404040" w:themeColor="text1" w:themeTint="BF"/>
                <w:sz w:val="26"/>
                <w:szCs w:val="26"/>
              </w:rPr>
            </w:pPr>
            <w:r w:rsidRPr="00275AF6">
              <w:rPr>
                <w:rFonts w:ascii="Calibri" w:hAnsi="Calibri"/>
                <w:b/>
                <w:color w:val="404040" w:themeColor="text1" w:themeTint="BF"/>
                <w:sz w:val="26"/>
                <w:szCs w:val="26"/>
              </w:rPr>
              <w:t>INSCHRIJVINGSFORMULIER</w:t>
            </w:r>
          </w:p>
          <w:p w:rsidR="00EE19E2" w:rsidRPr="00D201CF" w:rsidRDefault="00EE19E2" w:rsidP="000B1D6E">
            <w:pPr>
              <w:tabs>
                <w:tab w:val="left" w:pos="1425"/>
              </w:tabs>
              <w:rPr>
                <w:rFonts w:ascii="Calibri" w:hAnsi="Calibri"/>
                <w:b/>
                <w:sz w:val="21"/>
                <w:szCs w:val="21"/>
                <w:lang w:val="nl-BE"/>
              </w:rPr>
            </w:pPr>
          </w:p>
          <w:p w:rsidR="00EE19E2" w:rsidRPr="000B1D6E" w:rsidRDefault="00EE19E2" w:rsidP="000B1D6E">
            <w:pPr>
              <w:rPr>
                <w:rFonts w:ascii="Calibri" w:hAnsi="Calibri"/>
                <w:sz w:val="21"/>
                <w:szCs w:val="21"/>
              </w:rPr>
            </w:pPr>
            <w:r w:rsidRPr="000B1D6E">
              <w:rPr>
                <w:rFonts w:ascii="Calibri" w:hAnsi="Calibri"/>
                <w:i/>
                <w:smallCaps/>
                <w:sz w:val="21"/>
                <w:szCs w:val="21"/>
                <w:u w:val="single"/>
              </w:rPr>
              <w:t>Uw gegevens</w:t>
            </w:r>
            <w:r w:rsidRPr="000B1D6E">
              <w:rPr>
                <w:rFonts w:ascii="Calibri" w:hAnsi="Calibri"/>
                <w:sz w:val="21"/>
                <w:szCs w:val="21"/>
              </w:rPr>
              <w:t xml:space="preserve"> :</w:t>
            </w:r>
          </w:p>
          <w:p w:rsidR="00EE19E2" w:rsidRPr="000B1D6E" w:rsidRDefault="00EE19E2" w:rsidP="000B1D6E">
            <w:pPr>
              <w:tabs>
                <w:tab w:val="left" w:leader="dot" w:pos="8858"/>
              </w:tabs>
              <w:ind w:left="398"/>
              <w:rPr>
                <w:rFonts w:ascii="Calibri" w:hAnsi="Calibri"/>
                <w:sz w:val="21"/>
                <w:szCs w:val="21"/>
              </w:rPr>
            </w:pPr>
            <w:r w:rsidRPr="000B1D6E">
              <w:rPr>
                <w:rFonts w:ascii="Calibri" w:hAnsi="Calibri"/>
                <w:sz w:val="21"/>
                <w:szCs w:val="21"/>
              </w:rPr>
              <w:t xml:space="preserve">Naam en voornaam Deelnemer: </w:t>
            </w:r>
            <w:r w:rsidRPr="000B1D6E">
              <w:rPr>
                <w:rFonts w:ascii="Calibri" w:hAnsi="Calibri"/>
                <w:sz w:val="21"/>
                <w:szCs w:val="21"/>
              </w:rPr>
              <w:tab/>
            </w:r>
          </w:p>
          <w:p w:rsidR="00EE19E2" w:rsidRPr="000B1D6E" w:rsidRDefault="00EE19E2" w:rsidP="000B1D6E">
            <w:pPr>
              <w:tabs>
                <w:tab w:val="left" w:leader="dot" w:pos="8858"/>
              </w:tabs>
              <w:ind w:left="398"/>
              <w:rPr>
                <w:rFonts w:ascii="Calibri" w:hAnsi="Calibri"/>
                <w:sz w:val="21"/>
                <w:szCs w:val="21"/>
              </w:rPr>
            </w:pPr>
            <w:r w:rsidRPr="000B1D6E">
              <w:rPr>
                <w:rFonts w:ascii="Calibri" w:hAnsi="Calibri"/>
                <w:sz w:val="21"/>
                <w:szCs w:val="21"/>
              </w:rPr>
              <w:t xml:space="preserve">Functie: </w:t>
            </w:r>
            <w:r w:rsidRPr="000B1D6E">
              <w:rPr>
                <w:rFonts w:ascii="Calibri" w:hAnsi="Calibri"/>
                <w:sz w:val="21"/>
                <w:szCs w:val="21"/>
              </w:rPr>
              <w:tab/>
            </w:r>
          </w:p>
          <w:p w:rsidR="00EE19E2" w:rsidRPr="000B1D6E" w:rsidRDefault="00EE19E2" w:rsidP="000B1D6E">
            <w:pPr>
              <w:tabs>
                <w:tab w:val="left" w:leader="dot" w:pos="8858"/>
              </w:tabs>
              <w:ind w:left="398"/>
              <w:rPr>
                <w:rFonts w:ascii="Calibri" w:hAnsi="Calibri"/>
                <w:sz w:val="21"/>
                <w:szCs w:val="21"/>
              </w:rPr>
            </w:pPr>
            <w:r w:rsidRPr="000B1D6E">
              <w:rPr>
                <w:rFonts w:ascii="Calibri" w:hAnsi="Calibri"/>
                <w:sz w:val="21"/>
                <w:szCs w:val="21"/>
              </w:rPr>
              <w:t xml:space="preserve">Adres: straat + nummer: </w:t>
            </w:r>
            <w:r w:rsidRPr="000B1D6E">
              <w:rPr>
                <w:rFonts w:ascii="Calibri" w:hAnsi="Calibri"/>
                <w:sz w:val="21"/>
                <w:szCs w:val="21"/>
              </w:rPr>
              <w:tab/>
            </w:r>
          </w:p>
          <w:p w:rsidR="00EE19E2" w:rsidRPr="000B1D6E" w:rsidRDefault="00EE19E2" w:rsidP="000B1D6E">
            <w:pPr>
              <w:tabs>
                <w:tab w:val="left" w:leader="dot" w:pos="8858"/>
              </w:tabs>
              <w:ind w:left="398"/>
              <w:rPr>
                <w:rFonts w:ascii="Calibri" w:hAnsi="Calibri"/>
                <w:sz w:val="21"/>
                <w:szCs w:val="21"/>
              </w:rPr>
            </w:pPr>
            <w:r w:rsidRPr="000B1D6E">
              <w:rPr>
                <w:rFonts w:ascii="Calibri" w:hAnsi="Calibri"/>
                <w:sz w:val="21"/>
                <w:szCs w:val="21"/>
              </w:rPr>
              <w:t xml:space="preserve">Postcode + gemeente: </w:t>
            </w:r>
            <w:r w:rsidRPr="000B1D6E">
              <w:rPr>
                <w:rFonts w:ascii="Calibri" w:hAnsi="Calibri"/>
                <w:sz w:val="21"/>
                <w:szCs w:val="21"/>
              </w:rPr>
              <w:tab/>
            </w:r>
          </w:p>
          <w:p w:rsidR="00EE19E2" w:rsidRPr="000B1D6E" w:rsidRDefault="00EE19E2" w:rsidP="000B1D6E">
            <w:pPr>
              <w:tabs>
                <w:tab w:val="left" w:leader="dot" w:pos="8858"/>
              </w:tabs>
              <w:ind w:left="398"/>
              <w:rPr>
                <w:rFonts w:ascii="Calibri" w:hAnsi="Calibri"/>
                <w:sz w:val="21"/>
                <w:szCs w:val="21"/>
              </w:rPr>
            </w:pPr>
            <w:r w:rsidRPr="000B1D6E">
              <w:rPr>
                <w:rFonts w:ascii="Calibri" w:hAnsi="Calibri"/>
                <w:sz w:val="21"/>
                <w:szCs w:val="21"/>
              </w:rPr>
              <w:t xml:space="preserve">Telefoonnummer: </w:t>
            </w:r>
            <w:r w:rsidRPr="000B1D6E">
              <w:rPr>
                <w:rFonts w:ascii="Calibri" w:hAnsi="Calibri"/>
                <w:sz w:val="21"/>
                <w:szCs w:val="21"/>
              </w:rPr>
              <w:tab/>
            </w:r>
          </w:p>
          <w:p w:rsidR="00EE19E2" w:rsidRPr="000B1D6E" w:rsidRDefault="00EE19E2" w:rsidP="000B1D6E">
            <w:pPr>
              <w:tabs>
                <w:tab w:val="left" w:leader="dot" w:pos="8858"/>
              </w:tabs>
              <w:ind w:left="398"/>
              <w:rPr>
                <w:rFonts w:ascii="Calibri" w:hAnsi="Calibri"/>
                <w:sz w:val="21"/>
                <w:szCs w:val="21"/>
              </w:rPr>
            </w:pPr>
            <w:r w:rsidRPr="000B1D6E">
              <w:rPr>
                <w:rFonts w:ascii="Calibri" w:hAnsi="Calibri"/>
                <w:sz w:val="21"/>
                <w:szCs w:val="21"/>
              </w:rPr>
              <w:t xml:space="preserve">E-mail: </w:t>
            </w:r>
            <w:r w:rsidRPr="000B1D6E">
              <w:rPr>
                <w:rFonts w:ascii="Calibri" w:hAnsi="Calibri"/>
                <w:sz w:val="21"/>
                <w:szCs w:val="21"/>
              </w:rPr>
              <w:tab/>
            </w:r>
          </w:p>
          <w:p w:rsidR="00EE19E2" w:rsidRPr="000B1D6E" w:rsidRDefault="00EE19E2" w:rsidP="000B1D6E">
            <w:pPr>
              <w:tabs>
                <w:tab w:val="left" w:leader="dot" w:pos="8858"/>
              </w:tabs>
              <w:ind w:left="398"/>
              <w:rPr>
                <w:rFonts w:ascii="Calibri" w:hAnsi="Calibri"/>
                <w:sz w:val="21"/>
                <w:szCs w:val="21"/>
              </w:rPr>
            </w:pPr>
          </w:p>
          <w:p w:rsidR="00EE19E2" w:rsidRPr="000B1D6E" w:rsidRDefault="00EE19E2" w:rsidP="000B1D6E">
            <w:pPr>
              <w:tabs>
                <w:tab w:val="left" w:leader="dot" w:pos="8858"/>
              </w:tabs>
              <w:ind w:left="398"/>
              <w:rPr>
                <w:rFonts w:ascii="Calibri" w:hAnsi="Calibri"/>
                <w:sz w:val="21"/>
                <w:szCs w:val="21"/>
              </w:rPr>
            </w:pPr>
            <w:r w:rsidRPr="000B1D6E">
              <w:rPr>
                <w:rFonts w:ascii="Calibri" w:hAnsi="Calibri"/>
                <w:sz w:val="21"/>
                <w:szCs w:val="21"/>
              </w:rPr>
              <w:t xml:space="preserve">Naam dienst of instelling: </w:t>
            </w:r>
            <w:r w:rsidRPr="000B1D6E">
              <w:rPr>
                <w:rFonts w:ascii="Calibri" w:hAnsi="Calibri"/>
                <w:sz w:val="21"/>
                <w:szCs w:val="21"/>
              </w:rPr>
              <w:tab/>
            </w:r>
            <w:r w:rsidRPr="000B1D6E">
              <w:rPr>
                <w:rFonts w:ascii="Calibri" w:hAnsi="Calibri"/>
                <w:sz w:val="21"/>
                <w:szCs w:val="21"/>
              </w:rPr>
              <w:br/>
              <w:t xml:space="preserve">Telefoon dienst: </w:t>
            </w:r>
            <w:r w:rsidRPr="000B1D6E">
              <w:rPr>
                <w:rFonts w:ascii="Calibri" w:hAnsi="Calibri"/>
                <w:sz w:val="21"/>
                <w:szCs w:val="21"/>
              </w:rPr>
              <w:tab/>
            </w:r>
          </w:p>
          <w:p w:rsidR="00EE19E2" w:rsidRPr="000B1D6E" w:rsidRDefault="00EE19E2" w:rsidP="000B1D6E">
            <w:pPr>
              <w:tabs>
                <w:tab w:val="left" w:leader="dot" w:pos="8858"/>
              </w:tabs>
              <w:ind w:left="398"/>
              <w:rPr>
                <w:rFonts w:ascii="Calibri" w:hAnsi="Calibri"/>
                <w:sz w:val="21"/>
                <w:szCs w:val="21"/>
                <w:lang w:val="en-US"/>
              </w:rPr>
            </w:pPr>
            <w:r w:rsidRPr="000B1D6E">
              <w:rPr>
                <w:rFonts w:ascii="Calibri" w:hAnsi="Calibri"/>
                <w:sz w:val="21"/>
                <w:szCs w:val="21"/>
                <w:lang w:val="en-US"/>
              </w:rPr>
              <w:t xml:space="preserve">E-mail </w:t>
            </w:r>
            <w:proofErr w:type="spellStart"/>
            <w:r w:rsidRPr="000B1D6E">
              <w:rPr>
                <w:rFonts w:ascii="Calibri" w:hAnsi="Calibri"/>
                <w:sz w:val="21"/>
                <w:szCs w:val="21"/>
                <w:lang w:val="en-US"/>
              </w:rPr>
              <w:t>dienst</w:t>
            </w:r>
            <w:proofErr w:type="spellEnd"/>
            <w:r w:rsidRPr="000B1D6E">
              <w:rPr>
                <w:rFonts w:ascii="Calibri" w:hAnsi="Calibri"/>
                <w:sz w:val="21"/>
                <w:szCs w:val="21"/>
                <w:lang w:val="en-US"/>
              </w:rPr>
              <w:t xml:space="preserve">: </w:t>
            </w:r>
            <w:r w:rsidRPr="000B1D6E">
              <w:rPr>
                <w:rFonts w:ascii="Calibri" w:hAnsi="Calibri"/>
                <w:sz w:val="21"/>
                <w:szCs w:val="21"/>
                <w:lang w:val="en-US"/>
              </w:rPr>
              <w:tab/>
            </w:r>
            <w:r w:rsidRPr="000B1D6E">
              <w:rPr>
                <w:rFonts w:ascii="Calibri" w:hAnsi="Calibri"/>
                <w:sz w:val="21"/>
                <w:szCs w:val="21"/>
                <w:lang w:val="en-US"/>
              </w:rPr>
              <w:br/>
            </w:r>
            <w:r w:rsidRPr="000B1D6E">
              <w:rPr>
                <w:rFonts w:ascii="Calibri" w:hAnsi="Calibri"/>
                <w:sz w:val="21"/>
                <w:szCs w:val="21"/>
                <w:lang w:val="en-US"/>
              </w:rPr>
              <w:br/>
            </w:r>
            <w:proofErr w:type="spellStart"/>
            <w:r w:rsidRPr="000B1D6E">
              <w:rPr>
                <w:rFonts w:ascii="Calibri" w:hAnsi="Calibri"/>
                <w:sz w:val="21"/>
                <w:szCs w:val="21"/>
                <w:lang w:val="en-US"/>
              </w:rPr>
              <w:t>Facturatie</w:t>
            </w:r>
            <w:proofErr w:type="spellEnd"/>
            <w:r w:rsidRPr="000B1D6E">
              <w:rPr>
                <w:rFonts w:ascii="Calibri" w:hAnsi="Calibri"/>
                <w:sz w:val="21"/>
                <w:szCs w:val="21"/>
                <w:lang w:val="en-US"/>
              </w:rPr>
              <w:t xml:space="preserve"> - </w:t>
            </w:r>
            <w:proofErr w:type="spellStart"/>
            <w:r w:rsidRPr="000B1D6E">
              <w:rPr>
                <w:rFonts w:ascii="Calibri" w:hAnsi="Calibri"/>
                <w:sz w:val="21"/>
                <w:szCs w:val="21"/>
                <w:lang w:val="en-US"/>
              </w:rPr>
              <w:t>adres</w:t>
            </w:r>
            <w:proofErr w:type="spellEnd"/>
            <w:r w:rsidRPr="000B1D6E">
              <w:rPr>
                <w:rFonts w:ascii="Calibri" w:hAnsi="Calibri"/>
                <w:sz w:val="21"/>
                <w:szCs w:val="21"/>
                <w:lang w:val="en-US"/>
              </w:rPr>
              <w:t xml:space="preserve">: </w:t>
            </w:r>
            <w:r w:rsidRPr="000B1D6E">
              <w:rPr>
                <w:rFonts w:ascii="Calibri" w:hAnsi="Calibri"/>
                <w:sz w:val="21"/>
                <w:szCs w:val="21"/>
                <w:lang w:val="en-US"/>
              </w:rPr>
              <w:tab/>
            </w:r>
          </w:p>
          <w:p w:rsidR="00EE19E2" w:rsidRPr="000B1D6E" w:rsidRDefault="00EE19E2" w:rsidP="000B1D6E">
            <w:pPr>
              <w:tabs>
                <w:tab w:val="left" w:leader="dot" w:pos="8858"/>
              </w:tabs>
              <w:ind w:left="398"/>
              <w:rPr>
                <w:rFonts w:ascii="Calibri" w:hAnsi="Calibri"/>
                <w:sz w:val="21"/>
                <w:szCs w:val="21"/>
                <w:lang w:val="en-US"/>
              </w:rPr>
            </w:pPr>
            <w:proofErr w:type="spellStart"/>
            <w:r w:rsidRPr="000B1D6E">
              <w:rPr>
                <w:rFonts w:ascii="Calibri" w:hAnsi="Calibri"/>
                <w:sz w:val="21"/>
                <w:szCs w:val="21"/>
                <w:lang w:val="en-US"/>
              </w:rPr>
              <w:t>Facturatie</w:t>
            </w:r>
            <w:proofErr w:type="spellEnd"/>
            <w:r w:rsidRPr="000B1D6E">
              <w:rPr>
                <w:rFonts w:ascii="Calibri" w:hAnsi="Calibri"/>
                <w:sz w:val="21"/>
                <w:szCs w:val="21"/>
                <w:lang w:val="en-US"/>
              </w:rPr>
              <w:t xml:space="preserve"> – e-</w:t>
            </w:r>
            <w:proofErr w:type="spellStart"/>
            <w:r w:rsidRPr="000B1D6E">
              <w:rPr>
                <w:rFonts w:ascii="Calibri" w:hAnsi="Calibri"/>
                <w:sz w:val="21"/>
                <w:szCs w:val="21"/>
                <w:lang w:val="en-US"/>
              </w:rPr>
              <w:t>mailadres</w:t>
            </w:r>
            <w:proofErr w:type="spellEnd"/>
            <w:r w:rsidRPr="000B1D6E">
              <w:rPr>
                <w:rFonts w:ascii="Calibri" w:hAnsi="Calibri"/>
                <w:sz w:val="21"/>
                <w:szCs w:val="21"/>
                <w:lang w:val="en-US"/>
              </w:rPr>
              <w:t xml:space="preserve">: </w:t>
            </w:r>
            <w:r w:rsidRPr="000B1D6E">
              <w:rPr>
                <w:rFonts w:ascii="Calibri" w:hAnsi="Calibri"/>
                <w:sz w:val="21"/>
                <w:szCs w:val="21"/>
                <w:lang w:val="en-US"/>
              </w:rPr>
              <w:tab/>
            </w:r>
          </w:p>
          <w:p w:rsidR="00EE19E2" w:rsidRPr="000B1D6E" w:rsidRDefault="00EE19E2" w:rsidP="000B1D6E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:rsidR="00EE19E2" w:rsidRPr="000B1D6E" w:rsidRDefault="00EE19E2" w:rsidP="000B1D6E">
            <w:pPr>
              <w:rPr>
                <w:rFonts w:ascii="Calibri" w:hAnsi="Calibri"/>
                <w:sz w:val="21"/>
                <w:szCs w:val="21"/>
              </w:rPr>
            </w:pPr>
            <w:r w:rsidRPr="000B1D6E">
              <w:rPr>
                <w:rFonts w:ascii="Calibri" w:hAnsi="Calibri"/>
                <w:sz w:val="21"/>
                <w:szCs w:val="21"/>
              </w:rPr>
              <w:t>schrij</w:t>
            </w:r>
            <w:r w:rsidR="008E7098">
              <w:rPr>
                <w:rFonts w:ascii="Calibri" w:hAnsi="Calibri"/>
                <w:sz w:val="21"/>
                <w:szCs w:val="21"/>
              </w:rPr>
              <w:t>ft zich in voor de vormingsmodule</w:t>
            </w:r>
            <w:r w:rsidRPr="000B1D6E">
              <w:rPr>
                <w:rFonts w:ascii="Calibri" w:hAnsi="Calibri"/>
                <w:sz w:val="21"/>
                <w:szCs w:val="21"/>
              </w:rPr>
              <w:t xml:space="preserve"> : </w:t>
            </w:r>
            <w:bookmarkStart w:id="1" w:name="_GoBack"/>
            <w:bookmarkEnd w:id="1"/>
          </w:p>
          <w:p w:rsidR="00EE19E2" w:rsidRPr="00D201CF" w:rsidRDefault="00EE19E2" w:rsidP="000B1D6E">
            <w:pPr>
              <w:tabs>
                <w:tab w:val="left" w:pos="1920"/>
              </w:tabs>
              <w:rPr>
                <w:rFonts w:ascii="Calibri" w:hAnsi="Calibri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3"/>
              <w:gridCol w:w="3578"/>
              <w:gridCol w:w="2339"/>
              <w:gridCol w:w="2614"/>
            </w:tblGrid>
            <w:tr w:rsidR="0009107B" w:rsidRPr="00D12F9A" w:rsidTr="0009107B">
              <w:trPr>
                <w:trHeight w:val="398"/>
              </w:trPr>
              <w:tc>
                <w:tcPr>
                  <w:tcW w:w="413" w:type="dxa"/>
                  <w:shd w:val="clear" w:color="auto" w:fill="auto"/>
                  <w:vAlign w:val="center"/>
                </w:tcPr>
                <w:p w:rsidR="0009107B" w:rsidRPr="006A3D47" w:rsidRDefault="006A3D47" w:rsidP="00E407C5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3578" w:type="dxa"/>
                  <w:shd w:val="clear" w:color="auto" w:fill="auto"/>
                  <w:vAlign w:val="center"/>
                </w:tcPr>
                <w:p w:rsidR="0009107B" w:rsidRPr="006A3D47" w:rsidRDefault="0009107B" w:rsidP="00E407C5">
                  <w:pPr>
                    <w:rPr>
                      <w:rFonts w:ascii="Calibri" w:hAnsi="Calibri"/>
                      <w:strike/>
                      <w:sz w:val="22"/>
                      <w:szCs w:val="22"/>
                    </w:rPr>
                  </w:pPr>
                  <w:r w:rsidRPr="006A3D47">
                    <w:rPr>
                      <w:rFonts w:ascii="Calibri" w:hAnsi="Calibri"/>
                      <w:strike/>
                    </w:rPr>
                    <w:t>Nijverheidshelper/Bedrijfseerstehulp</w:t>
                  </w:r>
                </w:p>
              </w:tc>
              <w:tc>
                <w:tcPr>
                  <w:tcW w:w="2339" w:type="dxa"/>
                  <w:vAlign w:val="center"/>
                </w:tcPr>
                <w:p w:rsidR="0009107B" w:rsidRPr="006A3D47" w:rsidRDefault="0009107B" w:rsidP="009806EB">
                  <w:pPr>
                    <w:jc w:val="both"/>
                    <w:rPr>
                      <w:rFonts w:ascii="Calibri" w:hAnsi="Calibri"/>
                      <w:strike/>
                      <w:sz w:val="22"/>
                      <w:szCs w:val="22"/>
                    </w:rPr>
                  </w:pPr>
                  <w:r w:rsidRPr="006A3D47">
                    <w:rPr>
                      <w:rFonts w:ascii="Calibri" w:hAnsi="Calibri"/>
                      <w:b/>
                      <w:strike/>
                    </w:rPr>
                    <w:t xml:space="preserve"> 19/20/21 mei 2015</w:t>
                  </w:r>
                </w:p>
              </w:tc>
              <w:tc>
                <w:tcPr>
                  <w:tcW w:w="2614" w:type="dxa"/>
                  <w:vAlign w:val="center"/>
                </w:tcPr>
                <w:p w:rsidR="0009107B" w:rsidRPr="00D12F9A" w:rsidRDefault="0009107B" w:rsidP="00E407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</w:rPr>
                    <w:t xml:space="preserve">van 9u tot 16u30  </w:t>
                  </w:r>
                </w:p>
              </w:tc>
            </w:tr>
            <w:tr w:rsidR="0009107B" w:rsidRPr="00D12F9A" w:rsidTr="0009107B">
              <w:trPr>
                <w:trHeight w:val="398"/>
              </w:trPr>
              <w:tc>
                <w:tcPr>
                  <w:tcW w:w="413" w:type="dxa"/>
                  <w:shd w:val="clear" w:color="auto" w:fill="auto"/>
                  <w:vAlign w:val="center"/>
                </w:tcPr>
                <w:p w:rsidR="0009107B" w:rsidRPr="006826B4" w:rsidRDefault="0009107B" w:rsidP="00E407C5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78" w:type="dxa"/>
                  <w:shd w:val="clear" w:color="auto" w:fill="auto"/>
                  <w:vAlign w:val="center"/>
                </w:tcPr>
                <w:p w:rsidR="0009107B" w:rsidRPr="00D12F9A" w:rsidRDefault="0009107B" w:rsidP="00E407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</w:rPr>
                    <w:t>Nijverheidshelper/Bedrijfseerstehulp</w:t>
                  </w:r>
                </w:p>
              </w:tc>
              <w:tc>
                <w:tcPr>
                  <w:tcW w:w="2339" w:type="dxa"/>
                  <w:vAlign w:val="center"/>
                </w:tcPr>
                <w:p w:rsidR="0009107B" w:rsidRPr="00D12F9A" w:rsidRDefault="0009107B" w:rsidP="009806EB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 13/15/16 oktober 2015</w:t>
                  </w:r>
                </w:p>
              </w:tc>
              <w:tc>
                <w:tcPr>
                  <w:tcW w:w="2614" w:type="dxa"/>
                  <w:vAlign w:val="center"/>
                </w:tcPr>
                <w:p w:rsidR="0009107B" w:rsidRPr="00D12F9A" w:rsidRDefault="0009107B" w:rsidP="00E407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</w:rPr>
                    <w:t>van 9u tot 16u30</w:t>
                  </w:r>
                </w:p>
              </w:tc>
            </w:tr>
          </w:tbl>
          <w:p w:rsidR="00EE19E2" w:rsidRPr="000B1D6E" w:rsidRDefault="00EE19E2" w:rsidP="000B1D6E">
            <w:pPr>
              <w:rPr>
                <w:rFonts w:ascii="Calibri" w:hAnsi="Calibri"/>
                <w:sz w:val="21"/>
                <w:szCs w:val="21"/>
              </w:rPr>
            </w:pPr>
          </w:p>
          <w:p w:rsidR="00EE19E2" w:rsidRPr="000B1D6E" w:rsidRDefault="00EE19E2" w:rsidP="000B1D6E">
            <w:pPr>
              <w:rPr>
                <w:rFonts w:ascii="Calibri" w:hAnsi="Calibri"/>
                <w:sz w:val="21"/>
                <w:szCs w:val="21"/>
              </w:rPr>
            </w:pPr>
            <w:r w:rsidRPr="000B1D6E">
              <w:rPr>
                <w:rFonts w:ascii="Calibri" w:hAnsi="Calibri"/>
                <w:sz w:val="21"/>
                <w:szCs w:val="21"/>
              </w:rPr>
              <w:t xml:space="preserve">en betaalt </w:t>
            </w:r>
            <w:r w:rsidR="000B511F">
              <w:rPr>
                <w:rFonts w:ascii="Calibri" w:hAnsi="Calibri"/>
                <w:b/>
                <w:sz w:val="21"/>
                <w:szCs w:val="21"/>
              </w:rPr>
              <w:t>235</w:t>
            </w:r>
            <w:r w:rsidRPr="000B1D6E">
              <w:rPr>
                <w:rFonts w:ascii="Calibri" w:hAnsi="Calibri"/>
                <w:b/>
                <w:sz w:val="21"/>
                <w:szCs w:val="21"/>
              </w:rPr>
              <w:t xml:space="preserve"> euro</w:t>
            </w:r>
            <w:r w:rsidRPr="000B1D6E">
              <w:rPr>
                <w:rFonts w:ascii="Calibri" w:hAnsi="Calibri"/>
                <w:sz w:val="21"/>
                <w:szCs w:val="21"/>
              </w:rPr>
              <w:t xml:space="preserve"> op rekening 001-2382716-84 van VIAC vzw, na ontvangst van onze betalingsgegevens.</w:t>
            </w:r>
          </w:p>
          <w:p w:rsidR="00EE19E2" w:rsidRPr="000B1D6E" w:rsidRDefault="00EE19E2" w:rsidP="000B1D6E">
            <w:pPr>
              <w:rPr>
                <w:rFonts w:ascii="Calibri" w:hAnsi="Calibri"/>
                <w:sz w:val="21"/>
                <w:szCs w:val="21"/>
              </w:rPr>
            </w:pPr>
            <w:r w:rsidRPr="000B1D6E">
              <w:rPr>
                <w:rFonts w:ascii="Calibri" w:hAnsi="Calibri"/>
                <w:sz w:val="21"/>
                <w:szCs w:val="21"/>
              </w:rPr>
              <w:t xml:space="preserve">Uw inschrijving is definitief bij ontvangst van de betaling. Terugbetaling is mogelijk mits doktersattest - </w:t>
            </w:r>
          </w:p>
          <w:p w:rsidR="00EE19E2" w:rsidRDefault="00EE19E2" w:rsidP="000B1D6E">
            <w:pPr>
              <w:rPr>
                <w:rFonts w:ascii="Calibri" w:hAnsi="Calibri"/>
                <w:b/>
                <w:bCs/>
                <w:color w:val="FF0000"/>
                <w:sz w:val="21"/>
                <w:szCs w:val="21"/>
                <w:lang w:val="nl-NL" w:eastAsia="en-US"/>
              </w:rPr>
            </w:pPr>
            <w:r w:rsidRPr="000B1D6E">
              <w:rPr>
                <w:rFonts w:ascii="Calibri" w:hAnsi="Calibri"/>
                <w:sz w:val="21"/>
                <w:szCs w:val="21"/>
              </w:rPr>
              <w:t xml:space="preserve">zie de VIAC- </w:t>
            </w:r>
            <w:hyperlink w:anchor="vwn" w:history="1">
              <w:r w:rsidRPr="000B1D6E">
                <w:rPr>
                  <w:rFonts w:ascii="Calibri" w:hAnsi="Calibri"/>
                  <w:b/>
                  <w:bCs/>
                  <w:color w:val="FF0000"/>
                  <w:sz w:val="21"/>
                  <w:szCs w:val="21"/>
                  <w:u w:val="single"/>
                  <w:lang w:val="nl-NL" w:eastAsia="en-US"/>
                </w:rPr>
                <w:t>Inschrijvingsvoorwaarden</w:t>
              </w:r>
            </w:hyperlink>
            <w:r w:rsidRPr="000B1D6E">
              <w:rPr>
                <w:rFonts w:ascii="Calibri" w:hAnsi="Calibri"/>
                <w:b/>
                <w:bCs/>
                <w:color w:val="FF0000"/>
                <w:sz w:val="21"/>
                <w:szCs w:val="21"/>
                <w:lang w:val="nl-NL" w:eastAsia="en-US"/>
              </w:rPr>
              <w:t>*</w:t>
            </w:r>
            <w:r w:rsidRPr="000B1D6E">
              <w:rPr>
                <w:rFonts w:ascii="Calibri" w:hAnsi="Calibri"/>
                <w:b/>
                <w:bCs/>
                <w:color w:val="FF0000"/>
                <w:sz w:val="21"/>
                <w:szCs w:val="21"/>
                <w:lang w:val="nl-NL" w:eastAsia="en-US"/>
              </w:rPr>
              <w:br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5"/>
              <w:gridCol w:w="8574"/>
            </w:tblGrid>
            <w:tr w:rsidR="006826B4" w:rsidRPr="00D12F9A" w:rsidTr="0009107B">
              <w:trPr>
                <w:trHeight w:val="305"/>
              </w:trPr>
              <w:tc>
                <w:tcPr>
                  <w:tcW w:w="415" w:type="dxa"/>
                  <w:shd w:val="clear" w:color="auto" w:fill="auto"/>
                  <w:vAlign w:val="center"/>
                </w:tcPr>
                <w:p w:rsidR="006826B4" w:rsidRPr="006826B4" w:rsidRDefault="006826B4" w:rsidP="006826B4">
                  <w:pPr>
                    <w:spacing w:line="280" w:lineRule="atLeast"/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74" w:type="dxa"/>
                  <w:shd w:val="clear" w:color="auto" w:fill="auto"/>
                  <w:vAlign w:val="center"/>
                </w:tcPr>
                <w:p w:rsidR="006826B4" w:rsidRPr="000A1D78" w:rsidRDefault="006826B4" w:rsidP="000A1D78">
                  <w:pPr>
                    <w:rPr>
                      <w:rFonts w:ascii="Calibri" w:hAnsi="Calibri"/>
                      <w:sz w:val="21"/>
                      <w:szCs w:val="21"/>
                    </w:rPr>
                  </w:pPr>
                  <w:r w:rsidRPr="000A1D78">
                    <w:rPr>
                      <w:rFonts w:ascii="Calibri" w:hAnsi="Calibri"/>
                      <w:sz w:val="21"/>
                      <w:szCs w:val="21"/>
                    </w:rPr>
                    <w:t xml:space="preserve">Ik heb de voorwaarden gelezen en goedgekeurd     </w:t>
                  </w:r>
                  <w:r w:rsidRPr="000A1D78">
                    <w:rPr>
                      <w:rFonts w:ascii="Calibri" w:hAnsi="Calibri"/>
                      <w:color w:val="FF0000"/>
                      <w:sz w:val="21"/>
                      <w:szCs w:val="21"/>
                    </w:rPr>
                    <w:t>(verplicht aan te kruisen)</w:t>
                  </w:r>
                </w:p>
              </w:tc>
            </w:tr>
          </w:tbl>
          <w:p w:rsidR="00C3463D" w:rsidRDefault="00C3463D" w:rsidP="00FE4273">
            <w:pPr>
              <w:rPr>
                <w:rFonts w:ascii="Calibri" w:hAnsi="Calibri"/>
                <w:sz w:val="21"/>
                <w:szCs w:val="21"/>
              </w:rPr>
            </w:pPr>
          </w:p>
          <w:p w:rsidR="0009107B" w:rsidRDefault="0009107B" w:rsidP="00FE4273">
            <w:pPr>
              <w:rPr>
                <w:rFonts w:ascii="Calibri" w:hAnsi="Calibri"/>
                <w:sz w:val="21"/>
                <w:szCs w:val="21"/>
              </w:rPr>
            </w:pPr>
          </w:p>
          <w:p w:rsidR="00C3463D" w:rsidRDefault="00C3463D" w:rsidP="00FE4273">
            <w:pPr>
              <w:rPr>
                <w:rFonts w:ascii="Calibri" w:hAnsi="Calibri"/>
                <w:sz w:val="21"/>
                <w:szCs w:val="21"/>
              </w:rPr>
            </w:pPr>
          </w:p>
          <w:p w:rsidR="00EE19E2" w:rsidRDefault="00EE19E2" w:rsidP="00FE4273">
            <w:pPr>
              <w:rPr>
                <w:rFonts w:ascii="Calibri" w:hAnsi="Calibri"/>
                <w:sz w:val="21"/>
                <w:szCs w:val="21"/>
              </w:rPr>
            </w:pPr>
            <w:r w:rsidRPr="000B1D6E">
              <w:rPr>
                <w:rFonts w:ascii="Calibri" w:hAnsi="Calibri"/>
                <w:sz w:val="21"/>
                <w:szCs w:val="21"/>
              </w:rPr>
              <w:t>Datum en handtekening:  …………………………………………………………</w:t>
            </w:r>
          </w:p>
          <w:p w:rsidR="00E407C5" w:rsidRPr="000B1D6E" w:rsidRDefault="00E407C5" w:rsidP="00FE4273">
            <w:pPr>
              <w:rPr>
                <w:rFonts w:ascii="Calibri" w:hAnsi="Calibri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EE19E2" w:rsidRPr="000B1D6E" w:rsidRDefault="00921BF7" w:rsidP="000B1D6E">
            <w:pPr>
              <w:jc w:val="center"/>
              <w:rPr>
                <w:rFonts w:ascii="Calibri" w:hAnsi="Calibri"/>
                <w:b/>
                <w:noProof/>
                <w:lang w:val="nl-BE" w:eastAsia="nl-BE"/>
              </w:rPr>
            </w:pPr>
            <w:r>
              <w:rPr>
                <w:rFonts w:ascii="Calibri" w:hAnsi="Calibri"/>
                <w:b/>
                <w:noProof/>
                <w:lang w:val="nl-BE" w:eastAsia="nl-BE"/>
              </w:rPr>
              <w:t xml:space="preserve">  </w:t>
            </w:r>
          </w:p>
        </w:tc>
      </w:tr>
      <w:tr w:rsidR="00EE19E2" w:rsidRPr="000B1D6E" w:rsidTr="00CD268F">
        <w:trPr>
          <w:trHeight w:val="20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EE19E2" w:rsidRPr="000B1D6E" w:rsidRDefault="00EE19E2" w:rsidP="00E407C5">
            <w:pPr>
              <w:rPr>
                <w:rFonts w:ascii="Calibri" w:hAnsi="Calibri"/>
                <w:b/>
                <w:noProof/>
                <w:lang w:val="nl-BE" w:eastAsia="nl-BE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EE19E2" w:rsidRPr="000B1D6E" w:rsidRDefault="00EE19E2" w:rsidP="000B1D6E">
            <w:pPr>
              <w:jc w:val="center"/>
              <w:rPr>
                <w:rFonts w:ascii="Calibri" w:hAnsi="Calibri"/>
                <w:b/>
                <w:noProof/>
                <w:lang w:val="nl-BE" w:eastAsia="nl-BE"/>
              </w:rPr>
            </w:pPr>
          </w:p>
        </w:tc>
      </w:tr>
    </w:tbl>
    <w:p w:rsidR="000B1D6E" w:rsidRDefault="000B1D6E" w:rsidP="00E407C5">
      <w:pPr>
        <w:pStyle w:val="Koptekst"/>
        <w:tabs>
          <w:tab w:val="clear" w:pos="4536"/>
          <w:tab w:val="clear" w:pos="9072"/>
        </w:tabs>
        <w:rPr>
          <w:lang w:val="nl-BE"/>
        </w:rPr>
      </w:pPr>
    </w:p>
    <w:sectPr w:rsidR="000B1D6E" w:rsidSect="0009107B">
      <w:pgSz w:w="11907" w:h="16840" w:code="9"/>
      <w:pgMar w:top="397" w:right="1021" w:bottom="426" w:left="1134" w:header="720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984_"/>
      </v:shape>
    </w:pict>
  </w:numPicBullet>
  <w:numPicBullet w:numPicBulletId="1">
    <w:pict>
      <v:shape id="_x0000_i1029" type="#_x0000_t75" style="width:9pt;height:9pt" o:bullet="t">
        <v:imagedata r:id="rId2" o:title="clip_image001"/>
      </v:shape>
    </w:pict>
  </w:numPicBullet>
  <w:abstractNum w:abstractNumId="0">
    <w:nsid w:val="03C95B82"/>
    <w:multiLevelType w:val="hybridMultilevel"/>
    <w:tmpl w:val="A6BE61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6E32"/>
    <w:multiLevelType w:val="hybridMultilevel"/>
    <w:tmpl w:val="774CFE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217D1"/>
    <w:multiLevelType w:val="hybridMultilevel"/>
    <w:tmpl w:val="A13C1A24"/>
    <w:lvl w:ilvl="0" w:tplc="9D0C3E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66B48"/>
    <w:multiLevelType w:val="hybridMultilevel"/>
    <w:tmpl w:val="0EE238CE"/>
    <w:lvl w:ilvl="0" w:tplc="61927D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F82C2D"/>
    <w:multiLevelType w:val="hybridMultilevel"/>
    <w:tmpl w:val="04FEEBB8"/>
    <w:lvl w:ilvl="0" w:tplc="9D0C3E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90D2A"/>
    <w:multiLevelType w:val="hybridMultilevel"/>
    <w:tmpl w:val="87E4C9CA"/>
    <w:lvl w:ilvl="0" w:tplc="FFFFFFFF">
      <w:start w:val="1"/>
      <w:numFmt w:val="bullet"/>
      <w:lvlText w:val="□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6">
    <w:nsid w:val="25920B0C"/>
    <w:multiLevelType w:val="hybridMultilevel"/>
    <w:tmpl w:val="EF3A27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B0A6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EB5B9F"/>
    <w:multiLevelType w:val="hybridMultilevel"/>
    <w:tmpl w:val="C03A0F36"/>
    <w:lvl w:ilvl="0" w:tplc="1BF259AC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DB0613"/>
    <w:multiLevelType w:val="hybridMultilevel"/>
    <w:tmpl w:val="6C709280"/>
    <w:lvl w:ilvl="0" w:tplc="9D0C3E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81864"/>
    <w:multiLevelType w:val="hybridMultilevel"/>
    <w:tmpl w:val="F654ABA2"/>
    <w:lvl w:ilvl="0" w:tplc="9D0C3E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C1E56"/>
    <w:multiLevelType w:val="hybridMultilevel"/>
    <w:tmpl w:val="E1D06572"/>
    <w:lvl w:ilvl="0" w:tplc="9D0C3E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A4CA9"/>
    <w:multiLevelType w:val="hybridMultilevel"/>
    <w:tmpl w:val="4FFABC88"/>
    <w:lvl w:ilvl="0" w:tplc="9D0C3E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1322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E3233D"/>
    <w:multiLevelType w:val="hybridMultilevel"/>
    <w:tmpl w:val="0AE42356"/>
    <w:lvl w:ilvl="0" w:tplc="61927D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20B6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213217"/>
    <w:multiLevelType w:val="hybridMultilevel"/>
    <w:tmpl w:val="9FFABA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7D2B03"/>
    <w:multiLevelType w:val="hybridMultilevel"/>
    <w:tmpl w:val="7952DE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64ED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9A50106"/>
    <w:multiLevelType w:val="hybridMultilevel"/>
    <w:tmpl w:val="68AAAFEE"/>
    <w:lvl w:ilvl="0" w:tplc="2A86CFB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A4262A"/>
    <w:multiLevelType w:val="hybridMultilevel"/>
    <w:tmpl w:val="A25E71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374A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12"/>
  </w:num>
  <w:num w:numId="8">
    <w:abstractNumId w:val="10"/>
  </w:num>
  <w:num w:numId="9">
    <w:abstractNumId w:val="18"/>
  </w:num>
  <w:num w:numId="10">
    <w:abstractNumId w:val="21"/>
  </w:num>
  <w:num w:numId="11">
    <w:abstractNumId w:val="15"/>
  </w:num>
  <w:num w:numId="12">
    <w:abstractNumId w:val="6"/>
  </w:num>
  <w:num w:numId="13">
    <w:abstractNumId w:val="17"/>
  </w:num>
  <w:num w:numId="14">
    <w:abstractNumId w:val="16"/>
  </w:num>
  <w:num w:numId="15">
    <w:abstractNumId w:val="13"/>
  </w:num>
  <w:num w:numId="16">
    <w:abstractNumId w:val="8"/>
  </w:num>
  <w:num w:numId="17">
    <w:abstractNumId w:val="1"/>
  </w:num>
  <w:num w:numId="18">
    <w:abstractNumId w:val="0"/>
  </w:num>
  <w:num w:numId="19">
    <w:abstractNumId w:val="19"/>
  </w:num>
  <w:num w:numId="20">
    <w:abstractNumId w:val="7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6E"/>
    <w:rsid w:val="000315DF"/>
    <w:rsid w:val="00054912"/>
    <w:rsid w:val="000747AE"/>
    <w:rsid w:val="0009107B"/>
    <w:rsid w:val="000945F3"/>
    <w:rsid w:val="000A1D78"/>
    <w:rsid w:val="000B1D6E"/>
    <w:rsid w:val="000B511F"/>
    <w:rsid w:val="000C5A54"/>
    <w:rsid w:val="001711C6"/>
    <w:rsid w:val="00173B65"/>
    <w:rsid w:val="001D40A5"/>
    <w:rsid w:val="00207EB0"/>
    <w:rsid w:val="002324FA"/>
    <w:rsid w:val="00243C2C"/>
    <w:rsid w:val="0026091F"/>
    <w:rsid w:val="00273F55"/>
    <w:rsid w:val="00275AF6"/>
    <w:rsid w:val="002D7454"/>
    <w:rsid w:val="00337FD4"/>
    <w:rsid w:val="003D19D4"/>
    <w:rsid w:val="003E0E9E"/>
    <w:rsid w:val="0040770B"/>
    <w:rsid w:val="004564AA"/>
    <w:rsid w:val="00486F5B"/>
    <w:rsid w:val="0049606F"/>
    <w:rsid w:val="005442B0"/>
    <w:rsid w:val="00570269"/>
    <w:rsid w:val="005C238B"/>
    <w:rsid w:val="005D0600"/>
    <w:rsid w:val="005E2222"/>
    <w:rsid w:val="006826B4"/>
    <w:rsid w:val="006A3D47"/>
    <w:rsid w:val="006B3735"/>
    <w:rsid w:val="006E4F77"/>
    <w:rsid w:val="0073685B"/>
    <w:rsid w:val="00753867"/>
    <w:rsid w:val="007C2F9A"/>
    <w:rsid w:val="00813BB6"/>
    <w:rsid w:val="00894756"/>
    <w:rsid w:val="008A0C08"/>
    <w:rsid w:val="008B242D"/>
    <w:rsid w:val="008E7098"/>
    <w:rsid w:val="008F4650"/>
    <w:rsid w:val="00921BF7"/>
    <w:rsid w:val="00934B79"/>
    <w:rsid w:val="00935CB5"/>
    <w:rsid w:val="0095707C"/>
    <w:rsid w:val="009806EB"/>
    <w:rsid w:val="00A00FDB"/>
    <w:rsid w:val="00A561DA"/>
    <w:rsid w:val="00AA04C5"/>
    <w:rsid w:val="00B225D1"/>
    <w:rsid w:val="00C05075"/>
    <w:rsid w:val="00C3463D"/>
    <w:rsid w:val="00CC3E04"/>
    <w:rsid w:val="00CD268F"/>
    <w:rsid w:val="00D201CF"/>
    <w:rsid w:val="00D2603E"/>
    <w:rsid w:val="00D85F06"/>
    <w:rsid w:val="00E13D55"/>
    <w:rsid w:val="00E209EF"/>
    <w:rsid w:val="00E407C5"/>
    <w:rsid w:val="00EE19E2"/>
    <w:rsid w:val="00F330BC"/>
    <w:rsid w:val="00FA2755"/>
    <w:rsid w:val="00F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1D6E"/>
    <w:rPr>
      <w:rFonts w:ascii="Times New Roman" w:eastAsia="Times New Roman" w:hAnsi="Times New Roman"/>
      <w:lang w:val="nl" w:eastAsia="nl-NL"/>
    </w:rPr>
  </w:style>
  <w:style w:type="paragraph" w:styleId="Kop3">
    <w:name w:val="heading 3"/>
    <w:basedOn w:val="Standaard"/>
    <w:next w:val="Standaard"/>
    <w:link w:val="Kop3Char"/>
    <w:qFormat/>
    <w:rsid w:val="000B1D6E"/>
    <w:pPr>
      <w:keepNext/>
      <w:jc w:val="center"/>
      <w:outlineLvl w:val="2"/>
    </w:pPr>
    <w:rPr>
      <w:b/>
      <w:spacing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0B1D6E"/>
    <w:rPr>
      <w:rFonts w:ascii="Times New Roman" w:eastAsia="Times New Roman" w:hAnsi="Times New Roman" w:cs="Times New Roman"/>
      <w:b/>
      <w:spacing w:val="28"/>
      <w:sz w:val="28"/>
      <w:szCs w:val="20"/>
      <w:lang w:val="nl" w:eastAsia="nl-NL"/>
    </w:rPr>
  </w:style>
  <w:style w:type="paragraph" w:styleId="Koptekst">
    <w:name w:val="header"/>
    <w:basedOn w:val="Standaard"/>
    <w:link w:val="KoptekstChar"/>
    <w:rsid w:val="000B1D6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0B1D6E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Plattetekst">
    <w:name w:val="Body Text"/>
    <w:basedOn w:val="Standaard"/>
    <w:link w:val="PlattetekstChar"/>
    <w:semiHidden/>
    <w:rsid w:val="000B1D6E"/>
    <w:pPr>
      <w:ind w:right="-994"/>
    </w:pPr>
    <w:rPr>
      <w:sz w:val="22"/>
    </w:rPr>
  </w:style>
  <w:style w:type="character" w:customStyle="1" w:styleId="PlattetekstChar">
    <w:name w:val="Platte tekst Char"/>
    <w:basedOn w:val="Standaardalinea-lettertype"/>
    <w:link w:val="Plattetekst"/>
    <w:semiHidden/>
    <w:rsid w:val="000B1D6E"/>
    <w:rPr>
      <w:rFonts w:ascii="Times New Roman" w:eastAsia="Times New Roman" w:hAnsi="Times New Roman" w:cs="Times New Roman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1D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1D6E"/>
    <w:rPr>
      <w:rFonts w:ascii="Tahoma" w:eastAsia="Times New Roman" w:hAnsi="Tahoma" w:cs="Tahoma"/>
      <w:sz w:val="16"/>
      <w:szCs w:val="16"/>
      <w:lang w:val="nl" w:eastAsia="nl-NL"/>
    </w:rPr>
  </w:style>
  <w:style w:type="paragraph" w:styleId="Geenafstand">
    <w:name w:val="No Spacing"/>
    <w:uiPriority w:val="1"/>
    <w:qFormat/>
    <w:rsid w:val="000B1D6E"/>
    <w:rPr>
      <w:rFonts w:ascii="Times New Roman" w:eastAsia="Times New Roman" w:hAnsi="Times New Roman"/>
      <w:lang w:val="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1D6E"/>
    <w:rPr>
      <w:rFonts w:ascii="Times New Roman" w:eastAsia="Times New Roman" w:hAnsi="Times New Roman"/>
      <w:lang w:val="nl" w:eastAsia="nl-NL"/>
    </w:rPr>
  </w:style>
  <w:style w:type="paragraph" w:styleId="Kop3">
    <w:name w:val="heading 3"/>
    <w:basedOn w:val="Standaard"/>
    <w:next w:val="Standaard"/>
    <w:link w:val="Kop3Char"/>
    <w:qFormat/>
    <w:rsid w:val="000B1D6E"/>
    <w:pPr>
      <w:keepNext/>
      <w:jc w:val="center"/>
      <w:outlineLvl w:val="2"/>
    </w:pPr>
    <w:rPr>
      <w:b/>
      <w:spacing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0B1D6E"/>
    <w:rPr>
      <w:rFonts w:ascii="Times New Roman" w:eastAsia="Times New Roman" w:hAnsi="Times New Roman" w:cs="Times New Roman"/>
      <w:b/>
      <w:spacing w:val="28"/>
      <w:sz w:val="28"/>
      <w:szCs w:val="20"/>
      <w:lang w:val="nl" w:eastAsia="nl-NL"/>
    </w:rPr>
  </w:style>
  <w:style w:type="paragraph" w:styleId="Koptekst">
    <w:name w:val="header"/>
    <w:basedOn w:val="Standaard"/>
    <w:link w:val="KoptekstChar"/>
    <w:rsid w:val="000B1D6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0B1D6E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Plattetekst">
    <w:name w:val="Body Text"/>
    <w:basedOn w:val="Standaard"/>
    <w:link w:val="PlattetekstChar"/>
    <w:semiHidden/>
    <w:rsid w:val="000B1D6E"/>
    <w:pPr>
      <w:ind w:right="-994"/>
    </w:pPr>
    <w:rPr>
      <w:sz w:val="22"/>
    </w:rPr>
  </w:style>
  <w:style w:type="character" w:customStyle="1" w:styleId="PlattetekstChar">
    <w:name w:val="Platte tekst Char"/>
    <w:basedOn w:val="Standaardalinea-lettertype"/>
    <w:link w:val="Plattetekst"/>
    <w:semiHidden/>
    <w:rsid w:val="000B1D6E"/>
    <w:rPr>
      <w:rFonts w:ascii="Times New Roman" w:eastAsia="Times New Roman" w:hAnsi="Times New Roman" w:cs="Times New Roman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1D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1D6E"/>
    <w:rPr>
      <w:rFonts w:ascii="Tahoma" w:eastAsia="Times New Roman" w:hAnsi="Tahoma" w:cs="Tahoma"/>
      <w:sz w:val="16"/>
      <w:szCs w:val="16"/>
      <w:lang w:val="nl" w:eastAsia="nl-NL"/>
    </w:rPr>
  </w:style>
  <w:style w:type="paragraph" w:styleId="Geenafstand">
    <w:name w:val="No Spacing"/>
    <w:uiPriority w:val="1"/>
    <w:qFormat/>
    <w:rsid w:val="000B1D6E"/>
    <w:rPr>
      <w:rFonts w:ascii="Times New Roman" w:eastAsia="Times New Roman" w:hAnsi="Times New Roman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ac@busmail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hyperlink" Target="mailto:info@viac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yperlink" Target="mailto:viac@busmail.net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3DD8-F66B-404B-AE64-F0F506C6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Vormingsavonden open aanbod 2015 - VIAC</vt:lpstr>
    </vt:vector>
  </TitlesOfParts>
  <Company>Hewlett-Packard Company</Company>
  <LinksUpToDate>false</LinksUpToDate>
  <CharactersWithSpaces>4650</CharactersWithSpaces>
  <SharedDoc>false</SharedDoc>
  <HLinks>
    <vt:vector size="30" baseType="variant">
      <vt:variant>
        <vt:i4>7798902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vwn</vt:lpwstr>
      </vt:variant>
      <vt:variant>
        <vt:i4>4522098</vt:i4>
      </vt:variant>
      <vt:variant>
        <vt:i4>6</vt:i4>
      </vt:variant>
      <vt:variant>
        <vt:i4>0</vt:i4>
      </vt:variant>
      <vt:variant>
        <vt:i4>5</vt:i4>
      </vt:variant>
      <vt:variant>
        <vt:lpwstr>mailto:info@viac.be</vt:lpwstr>
      </vt:variant>
      <vt:variant>
        <vt:lpwstr/>
      </vt:variant>
      <vt:variant>
        <vt:i4>7798840</vt:i4>
      </vt:variant>
      <vt:variant>
        <vt:i4>3</vt:i4>
      </vt:variant>
      <vt:variant>
        <vt:i4>0</vt:i4>
      </vt:variant>
      <vt:variant>
        <vt:i4>5</vt:i4>
      </vt:variant>
      <vt:variant>
        <vt:lpwstr>http://www.viac.be/</vt:lpwstr>
      </vt:variant>
      <vt:variant>
        <vt:lpwstr/>
      </vt:variant>
      <vt:variant>
        <vt:i4>4522098</vt:i4>
      </vt:variant>
      <vt:variant>
        <vt:i4>0</vt:i4>
      </vt:variant>
      <vt:variant>
        <vt:i4>0</vt:i4>
      </vt:variant>
      <vt:variant>
        <vt:i4>5</vt:i4>
      </vt:variant>
      <vt:variant>
        <vt:lpwstr>mailto:info@viac.be</vt:lpwstr>
      </vt:variant>
      <vt:variant>
        <vt:lpwstr/>
      </vt:variant>
      <vt:variant>
        <vt:i4>983090</vt:i4>
      </vt:variant>
      <vt:variant>
        <vt:i4>0</vt:i4>
      </vt:variant>
      <vt:variant>
        <vt:i4>0</vt:i4>
      </vt:variant>
      <vt:variant>
        <vt:i4>5</vt:i4>
      </vt:variant>
      <vt:variant>
        <vt:lpwstr>mailto:viac@busmail.net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Vormingsavonden open aanbod 2015 - VIAC</dc:title>
  <dc:subject>Vormingsavonden open aanbod kinder-opvang thema's levensreddend handelen - VIAC 2015</dc:subject>
  <dc:creator>VIAC vzw</dc:creator>
  <cp:keywords>levensreddend;cursus;vorming;kinderopvang;bijscholing;kind;onthaal;ouder;Nijverheidshelper Bedrijf;EersteHulp;EHBO</cp:keywords>
  <cp:lastModifiedBy>Wim Durang</cp:lastModifiedBy>
  <cp:revision>2</cp:revision>
  <cp:lastPrinted>2015-03-30T15:11:00Z</cp:lastPrinted>
  <dcterms:created xsi:type="dcterms:W3CDTF">2015-04-21T12:17:00Z</dcterms:created>
  <dcterms:modified xsi:type="dcterms:W3CDTF">2015-04-21T12:17:00Z</dcterms:modified>
</cp:coreProperties>
</file>